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B0" w:rsidRPr="008063F8" w:rsidRDefault="00815282">
      <w:pPr>
        <w:spacing w:after="0" w:line="259" w:lineRule="auto"/>
        <w:ind w:left="0" w:firstLine="0"/>
        <w:rPr>
          <w:sz w:val="40"/>
          <w:szCs w:val="40"/>
        </w:rPr>
      </w:pPr>
      <w:r w:rsidRPr="008063F8">
        <w:rPr>
          <w:rFonts w:ascii="Tahoma" w:eastAsia="Tahoma" w:hAnsi="Tahoma" w:cs="Tahoma"/>
          <w:sz w:val="40"/>
          <w:szCs w:val="40"/>
        </w:rPr>
        <w:t xml:space="preserve">Accessible Customer Service Policy  </w:t>
      </w:r>
    </w:p>
    <w:p w:rsidR="00424AB0" w:rsidRDefault="00815282">
      <w:pPr>
        <w:spacing w:after="2" w:line="259" w:lineRule="auto"/>
        <w:ind w:left="-29" w:right="-42" w:firstLine="0"/>
      </w:pPr>
      <w:r>
        <w:rPr>
          <w:rFonts w:ascii="Calibri" w:eastAsia="Calibri" w:hAnsi="Calibri" w:cs="Calibri"/>
          <w:noProof/>
        </w:rPr>
        <mc:AlternateContent>
          <mc:Choice Requires="wpg">
            <w:drawing>
              <wp:inline distT="0" distB="0" distL="0" distR="0" wp14:anchorId="6462D1C4" wp14:editId="3E162D33">
                <wp:extent cx="5981065" cy="6096"/>
                <wp:effectExtent l="0" t="0" r="0" b="0"/>
                <wp:docPr id="44906" name="Group 44906"/>
                <wp:cNvGraphicFramePr/>
                <a:graphic xmlns:a="http://schemas.openxmlformats.org/drawingml/2006/main">
                  <a:graphicData uri="http://schemas.microsoft.com/office/word/2010/wordprocessingGroup">
                    <wpg:wgp>
                      <wpg:cNvGrpSpPr/>
                      <wpg:grpSpPr>
                        <a:xfrm>
                          <a:off x="0" y="0"/>
                          <a:ext cx="5981065" cy="6096"/>
                          <a:chOff x="0" y="0"/>
                          <a:chExt cx="5981065" cy="6096"/>
                        </a:xfrm>
                      </wpg:grpSpPr>
                      <wps:wsp>
                        <wps:cNvPr id="46166" name="Shape 46166"/>
                        <wps:cNvSpPr/>
                        <wps:spPr>
                          <a:xfrm>
                            <a:off x="0" y="0"/>
                            <a:ext cx="5981065" cy="9144"/>
                          </a:xfrm>
                          <a:custGeom>
                            <a:avLst/>
                            <a:gdLst/>
                            <a:ahLst/>
                            <a:cxnLst/>
                            <a:rect l="0" t="0" r="0" b="0"/>
                            <a:pathLst>
                              <a:path w="5981065" h="9144">
                                <a:moveTo>
                                  <a:pt x="0" y="0"/>
                                </a:moveTo>
                                <a:lnTo>
                                  <a:pt x="5981065" y="0"/>
                                </a:lnTo>
                                <a:lnTo>
                                  <a:pt x="59810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906" style="width:470.95pt;height:0.47998pt;mso-position-horizontal-relative:char;mso-position-vertical-relative:line" coordsize="59810,60">
                <v:shape id="Shape 46167" style="position:absolute;width:59810;height:91;left:0;top:0;" coordsize="5981065,9144" path="m0,0l5981065,0l5981065,9144l0,9144l0,0">
                  <v:stroke weight="0pt" endcap="flat" joinstyle="miter" miterlimit="10" on="false" color="#000000" opacity="0"/>
                  <v:fill on="true" color="#000000"/>
                </v:shape>
              </v:group>
            </w:pict>
          </mc:Fallback>
        </mc:AlternateContent>
      </w:r>
    </w:p>
    <w:p w:rsidR="008063F8" w:rsidRDefault="00815282" w:rsidP="008063F8">
      <w:pPr>
        <w:spacing w:after="38" w:line="259" w:lineRule="auto"/>
        <w:ind w:left="0" w:firstLine="0"/>
      </w:pPr>
      <w:r>
        <w:rPr>
          <w:rFonts w:ascii="Times New Roman" w:eastAsia="Times New Roman" w:hAnsi="Times New Roman" w:cs="Times New Roman"/>
          <w:sz w:val="24"/>
        </w:rPr>
        <w:t xml:space="preserve"> </w:t>
      </w:r>
    </w:p>
    <w:p w:rsidR="008063F8" w:rsidRPr="008063F8" w:rsidRDefault="008063F8" w:rsidP="008063F8">
      <w:pPr>
        <w:spacing w:after="38" w:line="259" w:lineRule="auto"/>
        <w:ind w:left="0" w:firstLine="0"/>
        <w:rPr>
          <w:rFonts w:ascii="Tahoma" w:hAnsi="Tahoma" w:cs="Tahoma"/>
        </w:rPr>
      </w:pPr>
      <w:r w:rsidRPr="008063F8">
        <w:rPr>
          <w:rFonts w:ascii="Tahoma" w:eastAsia="Times New Roman" w:hAnsi="Tahoma" w:cs="Tahoma"/>
          <w:bCs/>
          <w:sz w:val="36"/>
          <w:szCs w:val="36"/>
        </w:rPr>
        <w:t>Our Commitment to Customers</w:t>
      </w:r>
    </w:p>
    <w:p w:rsidR="008063F8" w:rsidRPr="008063F8" w:rsidRDefault="008A4268" w:rsidP="008063F8">
      <w:pPr>
        <w:spacing w:before="100" w:beforeAutospacing="1" w:after="100" w:afterAutospacing="1" w:line="240" w:lineRule="auto"/>
        <w:rPr>
          <w:rFonts w:eastAsia="Times New Roman"/>
        </w:rPr>
      </w:pPr>
      <w:proofErr w:type="spellStart"/>
      <w:r>
        <w:rPr>
          <w:rFonts w:eastAsia="Times New Roman"/>
        </w:rPr>
        <w:t>Sigan</w:t>
      </w:r>
      <w:proofErr w:type="spellEnd"/>
      <w:r>
        <w:rPr>
          <w:rFonts w:eastAsia="Times New Roman"/>
        </w:rPr>
        <w:t xml:space="preserve"> </w:t>
      </w:r>
      <w:r w:rsidR="003F6770">
        <w:rPr>
          <w:rFonts w:eastAsia="Times New Roman"/>
        </w:rPr>
        <w:t>Industries</w:t>
      </w:r>
      <w:r w:rsidR="008063F8" w:rsidRPr="008063F8">
        <w:rPr>
          <w:rFonts w:eastAsia="Times New Roman"/>
        </w:rPr>
        <w:t xml:space="preserve"> is committed to providing excellence in customer service and serving all </w:t>
      </w:r>
      <w:r w:rsidR="00212E42">
        <w:rPr>
          <w:rFonts w:eastAsia="Times New Roman"/>
        </w:rPr>
        <w:t>clients</w:t>
      </w:r>
      <w:r w:rsidR="008063F8" w:rsidRPr="008063F8">
        <w:rPr>
          <w:rFonts w:eastAsia="Times New Roman"/>
        </w:rPr>
        <w:t xml:space="preserve"> with dignity, independence, integration and equal opportunity. We provide the highest standards in c</w:t>
      </w:r>
      <w:r w:rsidR="00546D82">
        <w:rPr>
          <w:rFonts w:eastAsia="Times New Roman"/>
        </w:rPr>
        <w:t>ustomer</w:t>
      </w:r>
      <w:r w:rsidR="008063F8" w:rsidRPr="008063F8">
        <w:rPr>
          <w:rFonts w:eastAsia="Times New Roman"/>
        </w:rPr>
        <w:t xml:space="preserve"> service and offer our clients opportunities to communicate via phone, email and in person.</w:t>
      </w:r>
    </w:p>
    <w:p w:rsidR="008063F8" w:rsidRPr="008063F8" w:rsidRDefault="008A4268" w:rsidP="008063F8">
      <w:pPr>
        <w:spacing w:before="100" w:beforeAutospacing="1" w:after="100" w:afterAutospacing="1" w:line="240" w:lineRule="auto"/>
        <w:rPr>
          <w:rFonts w:eastAsia="Times New Roman"/>
        </w:rPr>
      </w:pPr>
      <w:proofErr w:type="spellStart"/>
      <w:r>
        <w:rPr>
          <w:rFonts w:eastAsia="Times New Roman"/>
        </w:rPr>
        <w:t>Sigan</w:t>
      </w:r>
      <w:proofErr w:type="spellEnd"/>
      <w:r>
        <w:rPr>
          <w:rFonts w:eastAsia="Times New Roman"/>
        </w:rPr>
        <w:t xml:space="preserve"> Industries’</w:t>
      </w:r>
      <w:r w:rsidR="008063F8" w:rsidRPr="008063F8">
        <w:rPr>
          <w:rFonts w:eastAsia="Times New Roman"/>
        </w:rPr>
        <w:t xml:space="preserve"> policies are in accordance with the Accessibility Standard for Customer Service, and our </w:t>
      </w:r>
      <w:r w:rsidR="002B0524">
        <w:rPr>
          <w:rFonts w:eastAsia="Times New Roman"/>
        </w:rPr>
        <w:t>p</w:t>
      </w:r>
      <w:r w:rsidR="008063F8" w:rsidRPr="008063F8">
        <w:rPr>
          <w:rFonts w:eastAsia="Times New Roman"/>
        </w:rPr>
        <w:t>olicy is available to our c</w:t>
      </w:r>
      <w:r w:rsidR="00546D82">
        <w:rPr>
          <w:rFonts w:eastAsia="Times New Roman"/>
        </w:rPr>
        <w:t>ustomers</w:t>
      </w:r>
      <w:r w:rsidR="008063F8" w:rsidRPr="008063F8">
        <w:rPr>
          <w:rFonts w:eastAsia="Times New Roman"/>
        </w:rPr>
        <w:t xml:space="preserve">, upon request.  </w:t>
      </w:r>
    </w:p>
    <w:p w:rsidR="00424AB0" w:rsidRPr="008063F8" w:rsidRDefault="00815282">
      <w:pPr>
        <w:pStyle w:val="Heading1"/>
        <w:ind w:left="-5"/>
      </w:pPr>
      <w:r w:rsidRPr="008063F8">
        <w:t xml:space="preserve">Intent </w:t>
      </w:r>
    </w:p>
    <w:p w:rsidR="00424AB0" w:rsidRDefault="00815282">
      <w:pPr>
        <w:spacing w:after="0" w:line="259" w:lineRule="auto"/>
        <w:ind w:left="0" w:firstLine="0"/>
      </w:pPr>
      <w:r>
        <w:rPr>
          <w:rFonts w:ascii="Times New Roman" w:eastAsia="Times New Roman" w:hAnsi="Times New Roman" w:cs="Times New Roman"/>
          <w:sz w:val="24"/>
        </w:rPr>
        <w:t xml:space="preserve"> </w:t>
      </w:r>
    </w:p>
    <w:p w:rsidR="00424AB0" w:rsidRDefault="00815282">
      <w:r>
        <w:t xml:space="preserve">This policy is intended to meet the requirements of </w:t>
      </w:r>
      <w:r>
        <w:rPr>
          <w:i/>
        </w:rPr>
        <w:t xml:space="preserve">Accessibility Standards for Customer </w:t>
      </w:r>
    </w:p>
    <w:p w:rsidR="00424AB0" w:rsidRDefault="00815282">
      <w:r>
        <w:rPr>
          <w:i/>
        </w:rPr>
        <w:t>Service,</w:t>
      </w:r>
      <w:r>
        <w:t xml:space="preserve"> </w:t>
      </w:r>
      <w:r>
        <w:rPr>
          <w:i/>
        </w:rPr>
        <w:t>Ontario Regulation 429/07</w:t>
      </w:r>
      <w:r>
        <w:t xml:space="preserve"> under the </w:t>
      </w:r>
      <w:r>
        <w:rPr>
          <w:i/>
        </w:rPr>
        <w:t>Accessibility for Ontarians with Disabilities Act, 2005,</w:t>
      </w:r>
      <w:r>
        <w:t xml:space="preserve"> and applies to the provision of goods and services to the public or other third parties, not to the goods themselves.  </w:t>
      </w:r>
      <w:proofErr w:type="spellStart"/>
      <w:r w:rsidR="00A243C7">
        <w:t>Sigan</w:t>
      </w:r>
      <w:proofErr w:type="spellEnd"/>
      <w:r w:rsidR="00546D82">
        <w:t xml:space="preserve"> </w:t>
      </w:r>
      <w:r>
        <w:t xml:space="preserve">shall follow the principles of dignity, independence, integration and equal opportunity.  </w:t>
      </w:r>
    </w:p>
    <w:p w:rsidR="00D50AF0" w:rsidRDefault="00D50AF0"/>
    <w:p w:rsidR="00D50AF0" w:rsidRDefault="00D50AF0">
      <w:pPr>
        <w:rPr>
          <w:rFonts w:ascii="Tahoma" w:hAnsi="Tahoma" w:cs="Tahoma"/>
          <w:sz w:val="28"/>
          <w:szCs w:val="28"/>
        </w:rPr>
      </w:pPr>
      <w:r w:rsidRPr="00D50AF0">
        <w:rPr>
          <w:rFonts w:ascii="Tahoma" w:hAnsi="Tahoma" w:cs="Tahoma"/>
          <w:sz w:val="28"/>
          <w:szCs w:val="28"/>
        </w:rPr>
        <w:t>Purpose</w:t>
      </w:r>
    </w:p>
    <w:p w:rsidR="00D50AF0" w:rsidRDefault="00D50AF0">
      <w:pPr>
        <w:rPr>
          <w:rFonts w:ascii="Tahoma" w:hAnsi="Tahoma" w:cs="Tahoma"/>
          <w:sz w:val="28"/>
          <w:szCs w:val="28"/>
        </w:rPr>
      </w:pPr>
    </w:p>
    <w:p w:rsidR="00D50AF0" w:rsidRDefault="00D50AF0" w:rsidP="00D50AF0">
      <w:r>
        <w:t>The Accessibility for Ontari</w:t>
      </w:r>
      <w:r w:rsidR="00546D82">
        <w:t xml:space="preserve">ans with Disabilities Act, </w:t>
      </w:r>
      <w:r w:rsidR="00212E42">
        <w:t>2005</w:t>
      </w:r>
      <w:r>
        <w:t>,</w:t>
      </w:r>
      <w:r w:rsidR="00212E42">
        <w:t xml:space="preserve"> </w:t>
      </w:r>
      <w:r>
        <w:t>also known as the AODA became law on June13, 2005. The purpose of the AODA is to develop, implement and enforce mandatory</w:t>
      </w:r>
    </w:p>
    <w:p w:rsidR="00D50AF0" w:rsidRDefault="00EC6957" w:rsidP="00EC6957">
      <w:proofErr w:type="gramStart"/>
      <w:r>
        <w:t xml:space="preserve">Accessibility </w:t>
      </w:r>
      <w:r w:rsidR="00D50AF0">
        <w:t>standards</w:t>
      </w:r>
      <w:r>
        <w:t xml:space="preserve"> in key areas of daily living.</w:t>
      </w:r>
      <w:proofErr w:type="gramEnd"/>
      <w:r>
        <w:t xml:space="preserve">  Standards are being developed in Customer Service, </w:t>
      </w:r>
      <w:r w:rsidR="00D50AF0">
        <w:t>Information</w:t>
      </w:r>
      <w:r w:rsidR="00E921E2">
        <w:t xml:space="preserve"> and Communications, Employment,</w:t>
      </w:r>
      <w:r>
        <w:t xml:space="preserve"> Transportation and Built Environment. </w:t>
      </w:r>
    </w:p>
    <w:p w:rsidR="00D50AF0" w:rsidRDefault="00EC6957" w:rsidP="00EC6957">
      <w:r>
        <w:t xml:space="preserve">The </w:t>
      </w:r>
      <w:r w:rsidR="00D50AF0">
        <w:t>accessibility</w:t>
      </w:r>
      <w:r>
        <w:t xml:space="preserve"> standards will apply to all organizations across Ontario.  The goal of the AODA is an accessible </w:t>
      </w:r>
      <w:r w:rsidR="00D50AF0">
        <w:t>Ontario</w:t>
      </w:r>
      <w:r>
        <w:t xml:space="preserve"> by 2025.</w:t>
      </w:r>
    </w:p>
    <w:p w:rsidR="00424AB0" w:rsidRDefault="00424AB0">
      <w:pPr>
        <w:spacing w:after="52" w:line="259" w:lineRule="auto"/>
        <w:ind w:left="0" w:firstLine="0"/>
      </w:pPr>
    </w:p>
    <w:p w:rsidR="00424AB0" w:rsidRDefault="00815282">
      <w:pPr>
        <w:pStyle w:val="Heading1"/>
        <w:ind w:left="-5"/>
      </w:pPr>
      <w:r>
        <w:t xml:space="preserve">Scope </w:t>
      </w:r>
    </w:p>
    <w:p w:rsidR="00424AB0" w:rsidRDefault="00815282">
      <w:pPr>
        <w:spacing w:after="0" w:line="259" w:lineRule="auto"/>
        <w:ind w:left="0" w:firstLine="0"/>
      </w:pPr>
      <w:r>
        <w:rPr>
          <w:rFonts w:ascii="Tahoma" w:eastAsia="Tahoma" w:hAnsi="Tahoma" w:cs="Tahoma"/>
          <w:sz w:val="28"/>
        </w:rPr>
        <w:t xml:space="preserve"> </w:t>
      </w:r>
    </w:p>
    <w:p w:rsidR="00424AB0" w:rsidRDefault="00815282">
      <w:pPr>
        <w:numPr>
          <w:ilvl w:val="0"/>
          <w:numId w:val="1"/>
        </w:numPr>
        <w:ind w:hanging="360"/>
      </w:pPr>
      <w:r>
        <w:t xml:space="preserve">This policy applies to the provision of goods and services </w:t>
      </w:r>
      <w:r w:rsidR="00E92D8B">
        <w:t xml:space="preserve">via </w:t>
      </w:r>
      <w:proofErr w:type="spellStart"/>
      <w:r w:rsidR="008A4268">
        <w:t>Sigan</w:t>
      </w:r>
      <w:proofErr w:type="spellEnd"/>
      <w:r w:rsidR="008A4268">
        <w:t xml:space="preserve"> Industries</w:t>
      </w:r>
    </w:p>
    <w:p w:rsidR="00424AB0" w:rsidRDefault="00815282">
      <w:pPr>
        <w:spacing w:after="0" w:line="259" w:lineRule="auto"/>
        <w:ind w:left="720" w:firstLine="0"/>
      </w:pPr>
      <w:r>
        <w:t xml:space="preserve"> </w:t>
      </w:r>
    </w:p>
    <w:p w:rsidR="00424AB0" w:rsidRDefault="00815282">
      <w:pPr>
        <w:numPr>
          <w:ilvl w:val="0"/>
          <w:numId w:val="1"/>
        </w:numPr>
        <w:ind w:hanging="360"/>
      </w:pPr>
      <w:r>
        <w:t xml:space="preserve">This policy applies to employees, volunteers, agents and/or contractors who deal with the public or other third parties that act on behalf of </w:t>
      </w:r>
      <w:proofErr w:type="spellStart"/>
      <w:r w:rsidR="008A4268">
        <w:t>Sigan</w:t>
      </w:r>
      <w:proofErr w:type="spellEnd"/>
    </w:p>
    <w:p w:rsidR="00424AB0" w:rsidRDefault="00815282">
      <w:pPr>
        <w:spacing w:after="0" w:line="259" w:lineRule="auto"/>
        <w:ind w:left="0" w:firstLine="0"/>
      </w:pPr>
      <w:r>
        <w:t xml:space="preserve"> </w:t>
      </w:r>
    </w:p>
    <w:p w:rsidR="00424AB0" w:rsidRDefault="00815282">
      <w:pPr>
        <w:numPr>
          <w:ilvl w:val="0"/>
          <w:numId w:val="1"/>
        </w:numPr>
        <w:ind w:hanging="360"/>
      </w:pPr>
      <w:r>
        <w:t>This policy shall also apply to all persons who partic</w:t>
      </w:r>
      <w:r w:rsidR="00546D82">
        <w:t>ipa</w:t>
      </w:r>
      <w:r w:rsidR="008A4268">
        <w:t xml:space="preserve">te in the development of </w:t>
      </w:r>
      <w:proofErr w:type="spellStart"/>
      <w:r w:rsidR="008A4268">
        <w:t>Sigan’s</w:t>
      </w:r>
      <w:proofErr w:type="spellEnd"/>
      <w:r w:rsidR="008A4268">
        <w:t xml:space="preserve"> </w:t>
      </w:r>
      <w:r>
        <w:t xml:space="preserve">policies, practices and procedures governing the provision of goods and services to members of the public or third parties. </w:t>
      </w:r>
    </w:p>
    <w:p w:rsidR="008A4268" w:rsidRDefault="00815282" w:rsidP="00C70BED">
      <w:pPr>
        <w:spacing w:after="55" w:line="259" w:lineRule="auto"/>
        <w:ind w:left="0" w:firstLine="0"/>
      </w:pPr>
      <w:r>
        <w:t xml:space="preserve"> </w:t>
      </w:r>
    </w:p>
    <w:p w:rsidR="00424AB0" w:rsidRPr="008A4268" w:rsidRDefault="00815282" w:rsidP="00C70BED">
      <w:pPr>
        <w:spacing w:after="55" w:line="259" w:lineRule="auto"/>
        <w:ind w:left="0" w:firstLine="0"/>
      </w:pPr>
      <w:r w:rsidRPr="00C70BED">
        <w:rPr>
          <w:rFonts w:ascii="Tahoma" w:hAnsi="Tahoma" w:cs="Tahoma"/>
          <w:sz w:val="28"/>
          <w:szCs w:val="28"/>
        </w:rPr>
        <w:lastRenderedPageBreak/>
        <w:t xml:space="preserve">Definitions </w:t>
      </w:r>
    </w:p>
    <w:p w:rsidR="00477F3F" w:rsidRPr="00477F3F" w:rsidRDefault="00477F3F" w:rsidP="00477F3F"/>
    <w:p w:rsidR="00715FF0" w:rsidRPr="00715FF0" w:rsidRDefault="00715FF0" w:rsidP="00477F3F">
      <w:pPr>
        <w:spacing w:after="0"/>
        <w:rPr>
          <w:sz w:val="16"/>
          <w:szCs w:val="16"/>
          <w:u w:val="single" w:color="000000"/>
        </w:rPr>
      </w:pPr>
    </w:p>
    <w:p w:rsidR="00CD21C2" w:rsidRPr="00715FF0" w:rsidRDefault="00815282" w:rsidP="00715FF0">
      <w:pPr>
        <w:spacing w:after="271"/>
      </w:pPr>
      <w:r>
        <w:rPr>
          <w:u w:val="single" w:color="000000"/>
        </w:rPr>
        <w:t>Assistive Device</w:t>
      </w:r>
      <w:r>
        <w:rPr>
          <w:b/>
        </w:rPr>
        <w:t xml:space="preserve"> </w:t>
      </w:r>
      <w:r>
        <w:t>– is a technical aid, communication device or other instrument that is used to maintain or improve the functional abilities of people with disabilities.</w:t>
      </w:r>
      <w:r>
        <w:rPr>
          <w:sz w:val="24"/>
        </w:rPr>
        <w:t xml:space="preserve"> </w:t>
      </w:r>
      <w:r>
        <w:t xml:space="preserve">Personal assistive devices are typically devices that customers bring with them such as a wheelchair, walker or a personal oxygen tank that might assist in hearing, seeing, communicating, moving, breathing, remembering and/or reading.  </w:t>
      </w:r>
    </w:p>
    <w:p w:rsidR="00424AB0" w:rsidRDefault="00815282">
      <w:pPr>
        <w:spacing w:after="287"/>
        <w:ind w:left="-5"/>
      </w:pPr>
      <w:r>
        <w:rPr>
          <w:u w:val="single" w:color="000000"/>
        </w:rPr>
        <w:t>Disability</w:t>
      </w:r>
      <w:r>
        <w:t xml:space="preserve"> – the term disability as defined by the </w:t>
      </w:r>
      <w:r>
        <w:rPr>
          <w:i/>
        </w:rPr>
        <w:t>Accessibility for Ontarians with Disabilities Act, 2005,</w:t>
      </w:r>
      <w:r>
        <w:t xml:space="preserve"> and the </w:t>
      </w:r>
      <w:r>
        <w:rPr>
          <w:i/>
        </w:rPr>
        <w:t>Ontario Human Rights Code, refers to:</w:t>
      </w:r>
      <w:r>
        <w:t xml:space="preserve"> </w:t>
      </w:r>
    </w:p>
    <w:p w:rsidR="00424AB0" w:rsidRDefault="00815282">
      <w:pPr>
        <w:numPr>
          <w:ilvl w:val="0"/>
          <w:numId w:val="2"/>
        </w:numPr>
        <w:ind w:hanging="360"/>
      </w:pPr>
      <w:r>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impediment, muteness or speech impediment, or physical reliance on a guide dog or other animal or on a wheelchair or other remedial appliance or device; </w:t>
      </w:r>
    </w:p>
    <w:p w:rsidR="00424AB0" w:rsidRDefault="00815282">
      <w:pPr>
        <w:numPr>
          <w:ilvl w:val="0"/>
          <w:numId w:val="2"/>
        </w:numPr>
        <w:ind w:hanging="360"/>
      </w:pPr>
      <w:r>
        <w:t xml:space="preserve">a condition of mental impairment or a developmental disability; </w:t>
      </w:r>
    </w:p>
    <w:p w:rsidR="00424AB0" w:rsidRDefault="00815282">
      <w:pPr>
        <w:numPr>
          <w:ilvl w:val="0"/>
          <w:numId w:val="2"/>
        </w:numPr>
        <w:ind w:hanging="360"/>
      </w:pPr>
      <w:r>
        <w:t xml:space="preserve">a learning disability, or dysfunction in one or more of the processes involved in understanding or using symbols or spoken language; </w:t>
      </w:r>
    </w:p>
    <w:p w:rsidR="00424AB0" w:rsidRDefault="00815282">
      <w:pPr>
        <w:numPr>
          <w:ilvl w:val="0"/>
          <w:numId w:val="2"/>
        </w:numPr>
        <w:ind w:hanging="360"/>
      </w:pPr>
      <w:r>
        <w:t xml:space="preserve">a mental disorder; or </w:t>
      </w:r>
    </w:p>
    <w:p w:rsidR="00424AB0" w:rsidRDefault="00815282">
      <w:pPr>
        <w:numPr>
          <w:ilvl w:val="0"/>
          <w:numId w:val="2"/>
        </w:numPr>
        <w:ind w:hanging="360"/>
      </w:pPr>
      <w:proofErr w:type="gramStart"/>
      <w:r>
        <w:t>an</w:t>
      </w:r>
      <w:proofErr w:type="gramEnd"/>
      <w:r>
        <w:t xml:space="preserve"> injury or disability for which benefits were claimed or received under the insurance plan established under the Workplace Safety and Insurance Act, 1997. </w:t>
      </w:r>
    </w:p>
    <w:p w:rsidR="00424AB0" w:rsidRDefault="00815282">
      <w:pPr>
        <w:spacing w:after="0" w:line="259" w:lineRule="auto"/>
        <w:ind w:left="0" w:firstLine="0"/>
      </w:pPr>
      <w:r>
        <w:rPr>
          <w:b/>
        </w:rPr>
        <w:t xml:space="preserve"> </w:t>
      </w:r>
    </w:p>
    <w:p w:rsidR="00424AB0" w:rsidRDefault="00815282">
      <w:pPr>
        <w:rPr>
          <w:rFonts w:ascii="Tahoma" w:eastAsia="Tahoma" w:hAnsi="Tahoma" w:cs="Tahoma"/>
          <w:sz w:val="28"/>
        </w:rPr>
      </w:pPr>
      <w:r>
        <w:rPr>
          <w:u w:val="single" w:color="000000"/>
        </w:rPr>
        <w:t>Support Person</w:t>
      </w:r>
      <w:r>
        <w:t xml:space="preserve"> – as reflected in </w:t>
      </w:r>
      <w:r>
        <w:rPr>
          <w:i/>
        </w:rPr>
        <w:t>Ontario Regulation 429/07</w:t>
      </w:r>
      <w:r>
        <w:t xml:space="preserve">, a support person means, in relation to a person with a disability, another person who accompanies him or her in order to help with communication, mobility, personal care, medical needs or access to goods and services. </w:t>
      </w:r>
      <w:r>
        <w:rPr>
          <w:rFonts w:ascii="Tahoma" w:eastAsia="Tahoma" w:hAnsi="Tahoma" w:cs="Tahoma"/>
          <w:sz w:val="28"/>
        </w:rPr>
        <w:t xml:space="preserve"> </w:t>
      </w:r>
    </w:p>
    <w:p w:rsidR="007A1C38" w:rsidRDefault="007A1C38"/>
    <w:p w:rsidR="008736B0" w:rsidRPr="008736B0" w:rsidRDefault="007A1C38" w:rsidP="008736B0">
      <w:pPr>
        <w:rPr>
          <w:u w:val="single"/>
        </w:rPr>
      </w:pPr>
      <w:r w:rsidRPr="007A1C38">
        <w:rPr>
          <w:u w:val="single"/>
        </w:rPr>
        <w:t>Service Animal</w:t>
      </w:r>
      <w:r>
        <w:rPr>
          <w:u w:val="single"/>
        </w:rPr>
        <w:t xml:space="preserve">- </w:t>
      </w:r>
      <w:r w:rsidR="008736B0">
        <w:rPr>
          <w:u w:val="single"/>
        </w:rPr>
        <w:t>s</w:t>
      </w:r>
      <w:r w:rsidR="008736B0" w:rsidRPr="008736B0">
        <w:rPr>
          <w:rFonts w:eastAsia="Times New Roman"/>
          <w:color w:val="auto"/>
        </w:rPr>
        <w:t>ervice animals are</w:t>
      </w:r>
      <w:r w:rsidR="008736B0">
        <w:rPr>
          <w:rFonts w:eastAsia="Times New Roman"/>
          <w:color w:val="auto"/>
        </w:rPr>
        <w:t xml:space="preserve"> </w:t>
      </w:r>
      <w:r w:rsidR="008736B0" w:rsidRPr="008736B0">
        <w:rPr>
          <w:rFonts w:eastAsia="Times New Roman"/>
          <w:color w:val="auto"/>
        </w:rPr>
        <w:t>used by people with many different kinds of disabilities. Examples of service animals include dogs used by people who are blind, hearing alert animals for people who are Deaf, deafened or hard of hearing, and animals trained to alert an individual to an oncoming seizure and lead them to safety.</w:t>
      </w:r>
    </w:p>
    <w:p w:rsidR="008736B0" w:rsidRDefault="008736B0" w:rsidP="008736B0">
      <w:pPr>
        <w:spacing w:after="0" w:line="276" w:lineRule="auto"/>
        <w:ind w:left="0" w:firstLine="0"/>
        <w:rPr>
          <w:rFonts w:eastAsia="Times New Roman"/>
          <w:color w:val="auto"/>
        </w:rPr>
      </w:pPr>
    </w:p>
    <w:p w:rsidR="005032B2" w:rsidRDefault="005032B2" w:rsidP="008063F8">
      <w:pPr>
        <w:pStyle w:val="Heading1"/>
        <w:ind w:left="0" w:firstLine="0"/>
      </w:pPr>
    </w:p>
    <w:p w:rsidR="005032B2" w:rsidRDefault="005032B2" w:rsidP="008063F8">
      <w:pPr>
        <w:pStyle w:val="Heading1"/>
        <w:ind w:left="0" w:firstLine="0"/>
      </w:pPr>
    </w:p>
    <w:p w:rsidR="005032B2" w:rsidRDefault="005032B2" w:rsidP="008063F8">
      <w:pPr>
        <w:pStyle w:val="Heading1"/>
        <w:ind w:left="0" w:firstLine="0"/>
      </w:pPr>
    </w:p>
    <w:p w:rsidR="005032B2" w:rsidRDefault="005032B2" w:rsidP="008063F8">
      <w:pPr>
        <w:pStyle w:val="Heading1"/>
        <w:ind w:left="0" w:firstLine="0"/>
      </w:pPr>
    </w:p>
    <w:p w:rsidR="005032B2" w:rsidRDefault="005032B2" w:rsidP="008063F8">
      <w:pPr>
        <w:pStyle w:val="Heading1"/>
        <w:ind w:left="0" w:firstLine="0"/>
      </w:pPr>
    </w:p>
    <w:p w:rsidR="005032B2" w:rsidRDefault="005032B2" w:rsidP="008063F8">
      <w:pPr>
        <w:pStyle w:val="Heading1"/>
        <w:ind w:left="0" w:firstLine="0"/>
      </w:pPr>
    </w:p>
    <w:p w:rsidR="00424AB0" w:rsidRDefault="00424AB0">
      <w:pPr>
        <w:spacing w:after="0" w:line="259" w:lineRule="auto"/>
        <w:ind w:left="0" w:firstLine="0"/>
      </w:pPr>
    </w:p>
    <w:p w:rsidR="00477F3F" w:rsidRDefault="00477F3F" w:rsidP="00477F3F">
      <w:pPr>
        <w:pStyle w:val="Heading1"/>
        <w:ind w:left="0" w:firstLine="0"/>
      </w:pPr>
      <w:r>
        <w:lastRenderedPageBreak/>
        <w:t xml:space="preserve">General Principles </w:t>
      </w:r>
    </w:p>
    <w:p w:rsidR="00477F3F" w:rsidRDefault="00477F3F">
      <w:pPr>
        <w:ind w:left="-5"/>
      </w:pPr>
    </w:p>
    <w:p w:rsidR="00424AB0" w:rsidRDefault="00815282">
      <w:pPr>
        <w:ind w:left="-5"/>
      </w:pPr>
      <w:r>
        <w:t xml:space="preserve">In accordance with the </w:t>
      </w:r>
      <w:r>
        <w:rPr>
          <w:i/>
        </w:rPr>
        <w:t xml:space="preserve">Accessibility Standards for Customer Service, Ontario Regulation 429/07, </w:t>
      </w:r>
      <w:r>
        <w:t xml:space="preserve">this policy addresses the following: </w:t>
      </w:r>
    </w:p>
    <w:p w:rsidR="00424AB0" w:rsidRDefault="00815282">
      <w:pPr>
        <w:spacing w:after="0" w:line="259" w:lineRule="auto"/>
        <w:ind w:left="0" w:firstLine="0"/>
      </w:pPr>
      <w:r>
        <w:t xml:space="preserve"> </w:t>
      </w:r>
    </w:p>
    <w:p w:rsidR="00424AB0" w:rsidRDefault="00815282">
      <w:pPr>
        <w:numPr>
          <w:ilvl w:val="0"/>
          <w:numId w:val="3"/>
        </w:numPr>
        <w:ind w:hanging="360"/>
      </w:pPr>
      <w:r>
        <w:t xml:space="preserve">The Provision of Goods and Services to Persons with Disabilities; </w:t>
      </w:r>
    </w:p>
    <w:p w:rsidR="00424AB0" w:rsidRDefault="00815282">
      <w:pPr>
        <w:numPr>
          <w:ilvl w:val="0"/>
          <w:numId w:val="3"/>
        </w:numPr>
        <w:ind w:hanging="360"/>
      </w:pPr>
      <w:r>
        <w:t xml:space="preserve">The Use of Assistive Devices </w:t>
      </w:r>
    </w:p>
    <w:p w:rsidR="00424AB0" w:rsidRDefault="00815282">
      <w:pPr>
        <w:numPr>
          <w:ilvl w:val="0"/>
          <w:numId w:val="3"/>
        </w:numPr>
        <w:ind w:hanging="360"/>
      </w:pPr>
      <w:r>
        <w:t xml:space="preserve">The Use of Support Persons </w:t>
      </w:r>
    </w:p>
    <w:p w:rsidR="00EA7852" w:rsidRDefault="00EA7852">
      <w:pPr>
        <w:numPr>
          <w:ilvl w:val="0"/>
          <w:numId w:val="3"/>
        </w:numPr>
        <w:ind w:hanging="360"/>
      </w:pPr>
      <w:r>
        <w:t>The Use of Service Animals</w:t>
      </w:r>
    </w:p>
    <w:p w:rsidR="00424AB0" w:rsidRDefault="00815282">
      <w:pPr>
        <w:numPr>
          <w:ilvl w:val="0"/>
          <w:numId w:val="3"/>
        </w:numPr>
        <w:ind w:hanging="360"/>
      </w:pPr>
      <w:r>
        <w:t xml:space="preserve">Notice of Service Disruptions </w:t>
      </w:r>
    </w:p>
    <w:p w:rsidR="00424AB0" w:rsidRDefault="00815282">
      <w:pPr>
        <w:numPr>
          <w:ilvl w:val="0"/>
          <w:numId w:val="3"/>
        </w:numPr>
        <w:ind w:hanging="360"/>
      </w:pPr>
      <w:r>
        <w:t xml:space="preserve">Customer Feedback </w:t>
      </w:r>
    </w:p>
    <w:p w:rsidR="00424AB0" w:rsidRDefault="00815282">
      <w:pPr>
        <w:numPr>
          <w:ilvl w:val="0"/>
          <w:numId w:val="3"/>
        </w:numPr>
        <w:ind w:hanging="360"/>
      </w:pPr>
      <w:r>
        <w:t xml:space="preserve">Training </w:t>
      </w:r>
    </w:p>
    <w:p w:rsidR="00424AB0" w:rsidRDefault="00815282">
      <w:pPr>
        <w:numPr>
          <w:ilvl w:val="0"/>
          <w:numId w:val="3"/>
        </w:numPr>
        <w:spacing w:after="61"/>
        <w:ind w:hanging="360"/>
      </w:pPr>
      <w:r>
        <w:t xml:space="preserve">Notice of Availability and Format of Required Documents </w:t>
      </w:r>
    </w:p>
    <w:p w:rsidR="00424AB0" w:rsidRDefault="00815282">
      <w:pPr>
        <w:spacing w:after="0" w:line="259" w:lineRule="auto"/>
        <w:ind w:left="0" w:firstLine="0"/>
      </w:pPr>
      <w:r>
        <w:rPr>
          <w:rFonts w:ascii="Tahoma" w:eastAsia="Tahoma" w:hAnsi="Tahoma" w:cs="Tahoma"/>
          <w:sz w:val="28"/>
        </w:rPr>
        <w:t xml:space="preserve"> </w:t>
      </w:r>
    </w:p>
    <w:p w:rsidR="00424AB0" w:rsidRDefault="00815282">
      <w:pPr>
        <w:spacing w:after="230" w:line="259" w:lineRule="auto"/>
        <w:ind w:left="355"/>
      </w:pPr>
      <w:r>
        <w:rPr>
          <w:rFonts w:ascii="Tahoma" w:eastAsia="Tahoma" w:hAnsi="Tahoma" w:cs="Tahoma"/>
          <w:sz w:val="24"/>
        </w:rPr>
        <w:t>A.</w:t>
      </w:r>
      <w:r>
        <w:rPr>
          <w:sz w:val="24"/>
        </w:rPr>
        <w:t xml:space="preserve"> </w:t>
      </w:r>
      <w:r>
        <w:rPr>
          <w:rFonts w:ascii="Tahoma" w:eastAsia="Tahoma" w:hAnsi="Tahoma" w:cs="Tahoma"/>
          <w:sz w:val="24"/>
          <w:u w:val="single" w:color="000000"/>
        </w:rPr>
        <w:t>The Provision of Goods and Services to Persons with Disabilities</w:t>
      </w:r>
      <w:r>
        <w:rPr>
          <w:rFonts w:ascii="Tahoma" w:eastAsia="Tahoma" w:hAnsi="Tahoma" w:cs="Tahoma"/>
          <w:sz w:val="24"/>
        </w:rPr>
        <w:t xml:space="preserve"> </w:t>
      </w:r>
    </w:p>
    <w:p w:rsidR="00424AB0" w:rsidRDefault="008A4268">
      <w:pPr>
        <w:spacing w:after="286"/>
      </w:pPr>
      <w:proofErr w:type="spellStart"/>
      <w:r>
        <w:t>Sigan’s</w:t>
      </w:r>
      <w:proofErr w:type="spellEnd"/>
      <w:r w:rsidR="00815282">
        <w:t xml:space="preserve"> policies, practices and procedures are consistent with the principles of dignity, independence, integration and equal opportunity.  We strive to accomplish this by: </w:t>
      </w:r>
    </w:p>
    <w:p w:rsidR="00424AB0" w:rsidRDefault="00713583">
      <w:pPr>
        <w:numPr>
          <w:ilvl w:val="0"/>
          <w:numId w:val="4"/>
        </w:numPr>
        <w:ind w:hanging="360"/>
      </w:pPr>
      <w:r>
        <w:t>ensuring that all customers</w:t>
      </w:r>
      <w:r w:rsidR="00E92D8B">
        <w:t xml:space="preserve"> receive the same </w:t>
      </w:r>
      <w:r w:rsidR="00815282">
        <w:t>quality</w:t>
      </w:r>
      <w:r w:rsidR="00E92D8B">
        <w:t xml:space="preserve"> of service</w:t>
      </w:r>
      <w:r w:rsidR="00815282">
        <w:t xml:space="preserve">; </w:t>
      </w:r>
    </w:p>
    <w:p w:rsidR="00424AB0" w:rsidRDefault="00713583">
      <w:pPr>
        <w:numPr>
          <w:ilvl w:val="0"/>
          <w:numId w:val="4"/>
        </w:numPr>
        <w:ind w:hanging="360"/>
      </w:pPr>
      <w:r>
        <w:t xml:space="preserve">allowing customers </w:t>
      </w:r>
      <w:r w:rsidR="00815282">
        <w:t>with disabilities to do things in their own w</w:t>
      </w:r>
      <w:r w:rsidR="00217072">
        <w:t>ay</w:t>
      </w:r>
      <w:r w:rsidR="00815282">
        <w:t xml:space="preserve">, at their own pace when accessing </w:t>
      </w:r>
      <w:r w:rsidR="00C0556F">
        <w:t>our</w:t>
      </w:r>
      <w:r w:rsidR="00815282">
        <w:t xml:space="preserve"> services  </w:t>
      </w:r>
    </w:p>
    <w:p w:rsidR="00424AB0" w:rsidRDefault="00815282">
      <w:pPr>
        <w:numPr>
          <w:ilvl w:val="0"/>
          <w:numId w:val="4"/>
        </w:numPr>
        <w:ind w:hanging="360"/>
      </w:pPr>
      <w:r>
        <w:t>using alternative methods when possible to ensure that c</w:t>
      </w:r>
      <w:r w:rsidR="00713583">
        <w:t xml:space="preserve">ustomers </w:t>
      </w:r>
      <w:r>
        <w:t xml:space="preserve">with disabilities have access to the same services, in the same place and in a similar manner; examples include but are not limited to: </w:t>
      </w:r>
    </w:p>
    <w:p w:rsidR="00424AB0" w:rsidRDefault="00217072">
      <w:pPr>
        <w:numPr>
          <w:ilvl w:val="1"/>
          <w:numId w:val="4"/>
        </w:numPr>
        <w:ind w:hanging="360"/>
      </w:pPr>
      <w:r>
        <w:t>verbally describing</w:t>
      </w:r>
      <w:r w:rsidR="003F6770">
        <w:t xml:space="preserve"> </w:t>
      </w:r>
      <w:r w:rsidR="00713583">
        <w:t>information</w:t>
      </w:r>
      <w:r w:rsidR="00212E42">
        <w:t xml:space="preserve"> to</w:t>
      </w:r>
      <w:r w:rsidR="00713583">
        <w:t xml:space="preserve"> a customer who is </w:t>
      </w:r>
      <w:r w:rsidR="00815282">
        <w:t xml:space="preserve">sight impaired </w:t>
      </w:r>
    </w:p>
    <w:p w:rsidR="00A73629" w:rsidRDefault="00E92D8B" w:rsidP="00A73629">
      <w:pPr>
        <w:numPr>
          <w:ilvl w:val="1"/>
          <w:numId w:val="4"/>
        </w:numPr>
        <w:ind w:hanging="360"/>
      </w:pPr>
      <w:r>
        <w:t xml:space="preserve">welcoming </w:t>
      </w:r>
      <w:r w:rsidR="00217072">
        <w:t xml:space="preserve">a </w:t>
      </w:r>
      <w:r w:rsidR="003F6770">
        <w:t>customer</w:t>
      </w:r>
      <w:r w:rsidR="00217072">
        <w:t xml:space="preserve"> with a disability</w:t>
      </w:r>
      <w:r>
        <w:t xml:space="preserve"> who is accompanied by a service animal</w:t>
      </w:r>
    </w:p>
    <w:p w:rsidR="00A73629" w:rsidRDefault="00815282" w:rsidP="00A73629">
      <w:pPr>
        <w:numPr>
          <w:ilvl w:val="1"/>
          <w:numId w:val="4"/>
        </w:numPr>
        <w:ind w:hanging="360"/>
      </w:pPr>
      <w:r>
        <w:t>taking into account individual needs when providing go</w:t>
      </w:r>
      <w:r w:rsidR="00A73629">
        <w:t>ods and services</w:t>
      </w:r>
    </w:p>
    <w:p w:rsidR="00424AB0" w:rsidRDefault="00815282" w:rsidP="00A73629">
      <w:pPr>
        <w:numPr>
          <w:ilvl w:val="1"/>
          <w:numId w:val="4"/>
        </w:numPr>
        <w:ind w:hanging="360"/>
      </w:pPr>
      <w:r>
        <w:t>communicating in a manner that takes into acco</w:t>
      </w:r>
      <w:r w:rsidR="0023735C">
        <w:t>unt the customer's disability</w:t>
      </w:r>
    </w:p>
    <w:p w:rsidR="00A73629" w:rsidRDefault="00A73629" w:rsidP="00A73629">
      <w:pPr>
        <w:ind w:left="1440" w:firstLine="0"/>
      </w:pPr>
    </w:p>
    <w:p w:rsidR="00424AB0" w:rsidRDefault="00815282">
      <w:pPr>
        <w:numPr>
          <w:ilvl w:val="0"/>
          <w:numId w:val="5"/>
        </w:numPr>
        <w:spacing w:after="248" w:line="259" w:lineRule="auto"/>
        <w:ind w:hanging="360"/>
      </w:pPr>
      <w:r>
        <w:rPr>
          <w:rFonts w:ascii="Tahoma" w:eastAsia="Tahoma" w:hAnsi="Tahoma" w:cs="Tahoma"/>
          <w:sz w:val="24"/>
          <w:u w:val="single" w:color="000000"/>
        </w:rPr>
        <w:t>Assistive Devices</w:t>
      </w:r>
      <w:r>
        <w:rPr>
          <w:rFonts w:ascii="Tahoma" w:eastAsia="Tahoma" w:hAnsi="Tahoma" w:cs="Tahoma"/>
          <w:sz w:val="24"/>
        </w:rPr>
        <w:t xml:space="preserve"> </w:t>
      </w:r>
    </w:p>
    <w:p w:rsidR="00424AB0" w:rsidRDefault="00815282">
      <w:r>
        <w:t>Persons with disabilities may use their own assistive devi</w:t>
      </w:r>
      <w:r w:rsidR="00D1515C">
        <w:t>ces as required when accessing</w:t>
      </w:r>
      <w:r>
        <w:t xml:space="preserve"> services provided by </w:t>
      </w:r>
      <w:proofErr w:type="spellStart"/>
      <w:r w:rsidR="008A4268">
        <w:t>Sigan</w:t>
      </w:r>
      <w:proofErr w:type="spellEnd"/>
      <w:r w:rsidR="008A4268">
        <w:t xml:space="preserve"> Industries.</w:t>
      </w:r>
    </w:p>
    <w:p w:rsidR="00424AB0" w:rsidRDefault="00815282">
      <w:pPr>
        <w:spacing w:after="0" w:line="259" w:lineRule="auto"/>
        <w:ind w:left="0" w:firstLine="0"/>
      </w:pPr>
      <w:r>
        <w:t xml:space="preserve"> </w:t>
      </w:r>
    </w:p>
    <w:p w:rsidR="00424AB0" w:rsidRDefault="00815282">
      <w:r>
        <w:t xml:space="preserve">In cases where the assistive device presents a safety concern or where accessibility might be an issue, other reasonable measures will be used to ensure the access of services.   </w:t>
      </w:r>
    </w:p>
    <w:p w:rsidR="005032B2" w:rsidRDefault="005032B2" w:rsidP="004125ED">
      <w:pPr>
        <w:ind w:left="0" w:firstLine="0"/>
      </w:pPr>
    </w:p>
    <w:p w:rsidR="006807FF" w:rsidRDefault="006807FF" w:rsidP="004125ED">
      <w:pPr>
        <w:ind w:left="0" w:firstLine="0"/>
      </w:pPr>
    </w:p>
    <w:p w:rsidR="006807FF" w:rsidRDefault="006807FF" w:rsidP="004125ED">
      <w:pPr>
        <w:ind w:left="0" w:firstLine="0"/>
      </w:pPr>
    </w:p>
    <w:p w:rsidR="006807FF" w:rsidRDefault="006807FF" w:rsidP="004125ED">
      <w:pPr>
        <w:ind w:left="0" w:firstLine="0"/>
      </w:pPr>
    </w:p>
    <w:p w:rsidR="006807FF" w:rsidRDefault="006807FF" w:rsidP="004125ED">
      <w:pPr>
        <w:ind w:left="0" w:firstLine="0"/>
      </w:pPr>
    </w:p>
    <w:p w:rsidR="006807FF" w:rsidRDefault="006807FF" w:rsidP="004125ED">
      <w:pPr>
        <w:ind w:left="0" w:firstLine="0"/>
      </w:pPr>
    </w:p>
    <w:p w:rsidR="00424AB0" w:rsidRDefault="00424AB0">
      <w:pPr>
        <w:spacing w:after="47" w:line="259" w:lineRule="auto"/>
        <w:ind w:left="0" w:firstLine="0"/>
      </w:pPr>
    </w:p>
    <w:p w:rsidR="00424AB0" w:rsidRDefault="00815282">
      <w:pPr>
        <w:numPr>
          <w:ilvl w:val="0"/>
          <w:numId w:val="5"/>
        </w:numPr>
        <w:spacing w:after="0" w:line="259" w:lineRule="auto"/>
        <w:ind w:hanging="360"/>
      </w:pPr>
      <w:r>
        <w:rPr>
          <w:rFonts w:ascii="Tahoma" w:eastAsia="Tahoma" w:hAnsi="Tahoma" w:cs="Tahoma"/>
          <w:sz w:val="24"/>
          <w:u w:val="single" w:color="000000"/>
        </w:rPr>
        <w:lastRenderedPageBreak/>
        <w:t>Notice of Disruptions in Service</w:t>
      </w:r>
      <w:r>
        <w:rPr>
          <w:rFonts w:ascii="Tahoma" w:eastAsia="Tahoma" w:hAnsi="Tahoma" w:cs="Tahoma"/>
          <w:sz w:val="24"/>
        </w:rPr>
        <w:t xml:space="preserve"> </w:t>
      </w:r>
    </w:p>
    <w:p w:rsidR="00424AB0" w:rsidRDefault="00815282">
      <w:pPr>
        <w:spacing w:after="0" w:line="259" w:lineRule="auto"/>
        <w:ind w:left="0" w:firstLine="0"/>
      </w:pPr>
      <w:r>
        <w:t xml:space="preserve"> </w:t>
      </w:r>
    </w:p>
    <w:p w:rsidR="00424AB0" w:rsidRDefault="00815282">
      <w:r>
        <w:t xml:space="preserve">Service disruptions may occur due to reasons that may or may not be within the control of </w:t>
      </w:r>
      <w:proofErr w:type="spellStart"/>
      <w:r w:rsidR="008A4268">
        <w:t>Sigan</w:t>
      </w:r>
      <w:proofErr w:type="spellEnd"/>
      <w:r w:rsidR="008A4268">
        <w:t xml:space="preserve"> Industries.</w:t>
      </w:r>
      <w:r>
        <w:t xml:space="preserve">  In the event of any temporary disruptions to </w:t>
      </w:r>
      <w:r w:rsidR="008A4268">
        <w:t>Company</w:t>
      </w:r>
      <w:r>
        <w:t xml:space="preserve"> services, reasonable efforts will be made to provide advance notice. In some circumstances such as in the situation of unplanned temporary disruptions, advance notice may not be possible. </w:t>
      </w:r>
    </w:p>
    <w:p w:rsidR="00424AB0" w:rsidRDefault="00815282">
      <w:pPr>
        <w:spacing w:after="0" w:line="259" w:lineRule="auto"/>
        <w:ind w:left="0" w:firstLine="0"/>
      </w:pPr>
      <w:r>
        <w:t xml:space="preserve"> </w:t>
      </w:r>
    </w:p>
    <w:p w:rsidR="00424AB0" w:rsidRDefault="00815282">
      <w:pPr>
        <w:spacing w:after="0" w:line="259" w:lineRule="auto"/>
        <w:ind w:left="-5"/>
      </w:pPr>
      <w:r>
        <w:rPr>
          <w:u w:val="single" w:color="000000"/>
        </w:rPr>
        <w:t xml:space="preserve">Notifications will </w:t>
      </w:r>
      <w:proofErr w:type="gramStart"/>
      <w:r>
        <w:rPr>
          <w:u w:val="single" w:color="000000"/>
        </w:rPr>
        <w:t>Include</w:t>
      </w:r>
      <w:proofErr w:type="gramEnd"/>
      <w:r>
        <w:t xml:space="preserve">:  </w:t>
      </w:r>
    </w:p>
    <w:p w:rsidR="00424AB0" w:rsidRDefault="00815282">
      <w:pPr>
        <w:spacing w:after="0" w:line="259" w:lineRule="auto"/>
        <w:ind w:left="0" w:firstLine="0"/>
      </w:pPr>
      <w:r>
        <w:t xml:space="preserve">   </w:t>
      </w:r>
    </w:p>
    <w:p w:rsidR="00424AB0" w:rsidRDefault="00815282">
      <w:pPr>
        <w:spacing w:after="25"/>
      </w:pPr>
      <w:r>
        <w:t xml:space="preserve">In the event of a temporary disruption, the following </w:t>
      </w:r>
      <w:r w:rsidRPr="003B374D">
        <w:t xml:space="preserve">information will be posted for our customers on the </w:t>
      </w:r>
      <w:proofErr w:type="spellStart"/>
      <w:r w:rsidR="008A4268" w:rsidRPr="00C8241F">
        <w:t>Sigan</w:t>
      </w:r>
      <w:proofErr w:type="spellEnd"/>
      <w:r w:rsidR="00C0556F" w:rsidRPr="00C8241F">
        <w:t xml:space="preserve"> </w:t>
      </w:r>
      <w:r w:rsidR="00212E42" w:rsidRPr="00C8241F">
        <w:t>Website,</w:t>
      </w:r>
      <w:r w:rsidR="00217072" w:rsidRPr="00C8241F">
        <w:t xml:space="preserve"> and on our front door</w:t>
      </w:r>
      <w:r w:rsidRPr="00C8241F">
        <w:t>:</w:t>
      </w:r>
      <w:r>
        <w:t xml:space="preserve"> </w:t>
      </w:r>
    </w:p>
    <w:p w:rsidR="00424AB0" w:rsidRDefault="00815282">
      <w:pPr>
        <w:spacing w:after="0" w:line="259" w:lineRule="auto"/>
        <w:ind w:left="0" w:firstLine="0"/>
      </w:pPr>
      <w:r>
        <w:t xml:space="preserve"> </w:t>
      </w:r>
    </w:p>
    <w:p w:rsidR="00424AB0" w:rsidRDefault="00815282">
      <w:pPr>
        <w:numPr>
          <w:ilvl w:val="0"/>
          <w:numId w:val="6"/>
        </w:numPr>
        <w:ind w:hanging="360"/>
      </w:pPr>
      <w:r>
        <w:t xml:space="preserve">services that are disrupted or unavailable </w:t>
      </w:r>
    </w:p>
    <w:p w:rsidR="00424AB0" w:rsidRDefault="00815282">
      <w:pPr>
        <w:numPr>
          <w:ilvl w:val="0"/>
          <w:numId w:val="6"/>
        </w:numPr>
        <w:ind w:hanging="360"/>
      </w:pPr>
      <w:r>
        <w:t xml:space="preserve">reason for the disruption </w:t>
      </w:r>
    </w:p>
    <w:p w:rsidR="00424AB0" w:rsidRDefault="00815282" w:rsidP="00217072">
      <w:pPr>
        <w:numPr>
          <w:ilvl w:val="0"/>
          <w:numId w:val="6"/>
        </w:numPr>
        <w:ind w:hanging="360"/>
      </w:pPr>
      <w:r>
        <w:t xml:space="preserve">anticipated duration </w:t>
      </w:r>
    </w:p>
    <w:p w:rsidR="00424AB0" w:rsidRDefault="00815282">
      <w:pPr>
        <w:spacing w:after="0" w:line="259" w:lineRule="auto"/>
        <w:ind w:left="0" w:firstLine="0"/>
      </w:pPr>
      <w:r>
        <w:t xml:space="preserve"> </w:t>
      </w:r>
    </w:p>
    <w:p w:rsidR="00CD21C2" w:rsidRDefault="00CD21C2">
      <w:pPr>
        <w:spacing w:after="0" w:line="259" w:lineRule="auto"/>
        <w:ind w:left="-5"/>
        <w:rPr>
          <w:u w:val="single" w:color="000000"/>
        </w:rPr>
      </w:pPr>
    </w:p>
    <w:p w:rsidR="00424AB0" w:rsidRDefault="00815282">
      <w:pPr>
        <w:spacing w:after="0" w:line="259" w:lineRule="auto"/>
        <w:ind w:left="-5"/>
      </w:pPr>
      <w:r>
        <w:rPr>
          <w:u w:val="single" w:color="000000"/>
        </w:rPr>
        <w:t>Notifications Options</w:t>
      </w:r>
      <w:r>
        <w:t xml:space="preserve">: </w:t>
      </w:r>
    </w:p>
    <w:p w:rsidR="00424AB0" w:rsidRDefault="00815282">
      <w:pPr>
        <w:spacing w:after="0" w:line="259" w:lineRule="auto"/>
        <w:ind w:left="0" w:firstLine="0"/>
      </w:pPr>
      <w:r>
        <w:t xml:space="preserve"> </w:t>
      </w:r>
    </w:p>
    <w:p w:rsidR="00424AB0" w:rsidRDefault="008A4268" w:rsidP="00CD21C2">
      <w:pPr>
        <w:spacing w:after="0" w:line="259" w:lineRule="auto"/>
        <w:ind w:left="0" w:firstLine="0"/>
      </w:pPr>
      <w:r>
        <w:t xml:space="preserve">When disruptions occur, </w:t>
      </w:r>
      <w:proofErr w:type="spellStart"/>
      <w:r>
        <w:t>Sigan</w:t>
      </w:r>
      <w:proofErr w:type="spellEnd"/>
      <w:r>
        <w:t xml:space="preserve"> </w:t>
      </w:r>
      <w:r w:rsidR="00815282">
        <w:t xml:space="preserve">will provide notice by: </w:t>
      </w:r>
    </w:p>
    <w:p w:rsidR="00424AB0" w:rsidRDefault="00815282">
      <w:pPr>
        <w:numPr>
          <w:ilvl w:val="0"/>
          <w:numId w:val="6"/>
        </w:numPr>
        <w:ind w:hanging="360"/>
      </w:pPr>
      <w:r>
        <w:t>posting notices in</w:t>
      </w:r>
      <w:r w:rsidR="007F33BC">
        <w:t xml:space="preserve"> conspicuous places including</w:t>
      </w:r>
      <w:r w:rsidR="006807FF">
        <w:t xml:space="preserve"> on the Company</w:t>
      </w:r>
      <w:r w:rsidR="00C0556F">
        <w:t xml:space="preserve"> </w:t>
      </w:r>
      <w:r>
        <w:t xml:space="preserve">website; </w:t>
      </w:r>
    </w:p>
    <w:p w:rsidR="00424AB0" w:rsidRDefault="00713583" w:rsidP="00212E42">
      <w:pPr>
        <w:numPr>
          <w:ilvl w:val="0"/>
          <w:numId w:val="6"/>
        </w:numPr>
        <w:ind w:hanging="360"/>
      </w:pPr>
      <w:r>
        <w:t xml:space="preserve">inform customers </w:t>
      </w:r>
      <w:r w:rsidR="00CD21C2">
        <w:t>with appointments</w:t>
      </w:r>
      <w:r w:rsidR="007F33BC">
        <w:t xml:space="preserve"> </w:t>
      </w:r>
      <w:r w:rsidR="00CD21C2">
        <w:t>booked, by phone</w:t>
      </w:r>
      <w:r w:rsidR="00D1515C">
        <w:t>;</w:t>
      </w:r>
    </w:p>
    <w:p w:rsidR="00424AB0" w:rsidRDefault="00815282" w:rsidP="004125ED">
      <w:pPr>
        <w:numPr>
          <w:ilvl w:val="0"/>
          <w:numId w:val="6"/>
        </w:numPr>
        <w:spacing w:after="0"/>
        <w:ind w:hanging="360"/>
      </w:pPr>
      <w:proofErr w:type="gramStart"/>
      <w:r>
        <w:t>by</w:t>
      </w:r>
      <w:proofErr w:type="gramEnd"/>
      <w:r>
        <w:t xml:space="preserve"> any other method that may be reasonable under the circumstances. </w:t>
      </w:r>
    </w:p>
    <w:p w:rsidR="004125ED" w:rsidRDefault="004125ED" w:rsidP="004125ED">
      <w:pPr>
        <w:spacing w:after="0"/>
      </w:pPr>
    </w:p>
    <w:p w:rsidR="004125ED" w:rsidRDefault="004125ED" w:rsidP="004125ED">
      <w:pPr>
        <w:spacing w:after="0"/>
      </w:pPr>
    </w:p>
    <w:p w:rsidR="007A0248" w:rsidRPr="004125ED" w:rsidRDefault="007A0248" w:rsidP="004125ED">
      <w:pPr>
        <w:pStyle w:val="ListParagraph"/>
        <w:numPr>
          <w:ilvl w:val="0"/>
          <w:numId w:val="5"/>
        </w:numPr>
        <w:spacing w:after="0" w:line="259" w:lineRule="auto"/>
        <w:ind w:hanging="421"/>
        <w:rPr>
          <w:rFonts w:ascii="Tahoma" w:hAnsi="Tahoma" w:cs="Tahoma"/>
          <w:sz w:val="24"/>
          <w:szCs w:val="24"/>
          <w:u w:val="single"/>
        </w:rPr>
      </w:pPr>
      <w:r w:rsidRPr="004125ED">
        <w:rPr>
          <w:rFonts w:ascii="Tahoma" w:hAnsi="Tahoma" w:cs="Tahoma"/>
          <w:sz w:val="24"/>
          <w:szCs w:val="24"/>
          <w:u w:val="single"/>
        </w:rPr>
        <w:t>The Use of Service Animals</w:t>
      </w:r>
      <w:r w:rsidR="00815282" w:rsidRPr="004125ED">
        <w:rPr>
          <w:rFonts w:ascii="Tahoma" w:hAnsi="Tahoma" w:cs="Tahoma"/>
          <w:sz w:val="24"/>
          <w:szCs w:val="24"/>
          <w:u w:val="single"/>
        </w:rPr>
        <w:t xml:space="preserve"> </w:t>
      </w:r>
    </w:p>
    <w:p w:rsidR="007A0248" w:rsidRPr="005032B2" w:rsidRDefault="007A0248" w:rsidP="007A0248">
      <w:pPr>
        <w:pStyle w:val="ListParagraph"/>
        <w:spacing w:after="227" w:line="259" w:lineRule="auto"/>
        <w:ind w:left="705" w:firstLine="0"/>
      </w:pPr>
    </w:p>
    <w:p w:rsidR="005032B2" w:rsidRDefault="005032B2" w:rsidP="005032B2">
      <w:pPr>
        <w:pStyle w:val="ListParagraph"/>
        <w:spacing w:after="227" w:line="259" w:lineRule="auto"/>
        <w:ind w:left="0" w:firstLine="0"/>
      </w:pPr>
    </w:p>
    <w:p w:rsidR="00CD21C2" w:rsidRDefault="00591CF4" w:rsidP="003954F6">
      <w:pPr>
        <w:pStyle w:val="ListParagraph"/>
        <w:spacing w:after="227" w:line="259" w:lineRule="auto"/>
        <w:ind w:left="0" w:firstLine="0"/>
      </w:pPr>
      <w:r>
        <w:t>I</w:t>
      </w:r>
      <w:r w:rsidR="005032B2">
        <w:t xml:space="preserve">f a person with a disability is accompanied by a guide dog or other service animal, </w:t>
      </w:r>
      <w:r>
        <w:t>the provider of goods or services shall ensure that the</w:t>
      </w:r>
      <w:r w:rsidR="005032B2" w:rsidRPr="005032B2">
        <w:t xml:space="preserve"> person is permitted to be accompanied by his or her guide dog or</w:t>
      </w:r>
      <w:r w:rsidR="005032B2">
        <w:t xml:space="preserve"> </w:t>
      </w:r>
      <w:r w:rsidR="005032B2" w:rsidRPr="005032B2">
        <w:t xml:space="preserve">other service animal in the areas of their premises that are open to the public or third parties. This means that the provider must allow the animal onto their premises and allow the person with a disability to be </w:t>
      </w:r>
      <w:r>
        <w:t xml:space="preserve">accompanied by the animal </w:t>
      </w:r>
      <w:r w:rsidRPr="005032B2">
        <w:t>and to keep the animal with him or her</w:t>
      </w:r>
      <w:r>
        <w:t>.</w:t>
      </w:r>
    </w:p>
    <w:p w:rsidR="003954F6" w:rsidRPr="003954F6" w:rsidRDefault="003954F6" w:rsidP="003954F6">
      <w:pPr>
        <w:pStyle w:val="ListParagraph"/>
        <w:spacing w:after="227" w:line="259" w:lineRule="auto"/>
        <w:ind w:left="0" w:firstLine="0"/>
      </w:pPr>
    </w:p>
    <w:p w:rsidR="00424AB0" w:rsidRDefault="00815282" w:rsidP="004125ED">
      <w:pPr>
        <w:pStyle w:val="ListParagraph"/>
        <w:numPr>
          <w:ilvl w:val="0"/>
          <w:numId w:val="5"/>
        </w:numPr>
        <w:spacing w:after="227" w:line="259" w:lineRule="auto"/>
        <w:ind w:hanging="421"/>
      </w:pPr>
      <w:r w:rsidRPr="007A0248">
        <w:rPr>
          <w:rFonts w:ascii="Tahoma" w:eastAsia="Tahoma" w:hAnsi="Tahoma" w:cs="Tahoma"/>
          <w:sz w:val="24"/>
          <w:u w:val="single" w:color="000000"/>
        </w:rPr>
        <w:t>Feedback Process</w:t>
      </w:r>
      <w:r w:rsidRPr="007A0248">
        <w:rPr>
          <w:rFonts w:ascii="Tahoma" w:eastAsia="Tahoma" w:hAnsi="Tahoma" w:cs="Tahoma"/>
        </w:rPr>
        <w:t xml:space="preserve"> </w:t>
      </w:r>
    </w:p>
    <w:p w:rsidR="00424AB0" w:rsidRDefault="00A243C7" w:rsidP="00A243C7">
      <w:proofErr w:type="spellStart"/>
      <w:r>
        <w:t>Sigan</w:t>
      </w:r>
      <w:proofErr w:type="spellEnd"/>
      <w:r>
        <w:t xml:space="preserve"> Industries</w:t>
      </w:r>
      <w:r w:rsidR="00C0556F">
        <w:t xml:space="preserve"> </w:t>
      </w:r>
      <w:r w:rsidR="00815282">
        <w:t>welcomes feedback on t</w:t>
      </w:r>
      <w:r w:rsidR="006807FF">
        <w:t>he service provided to customers</w:t>
      </w:r>
      <w:r w:rsidR="00815282">
        <w:t xml:space="preserve"> with disabilities. Information about the feedback process will be readily available to all customers</w:t>
      </w:r>
      <w:r w:rsidR="007A0248">
        <w:t xml:space="preserve">. </w:t>
      </w:r>
      <w:r w:rsidR="00217072">
        <w:t>M</w:t>
      </w:r>
      <w:r w:rsidR="00815282">
        <w:t xml:space="preserve">ethods of providing feedback </w:t>
      </w:r>
      <w:r w:rsidR="00217072">
        <w:t>include: in person, by telephone,</w:t>
      </w:r>
      <w:r w:rsidR="00815282">
        <w:t xml:space="preserve"> hand wr</w:t>
      </w:r>
      <w:r w:rsidR="00217072">
        <w:t>itten</w:t>
      </w:r>
      <w:r w:rsidR="00815282">
        <w:t xml:space="preserve">, </w:t>
      </w:r>
      <w:r w:rsidR="00217072">
        <w:t xml:space="preserve">or by email. </w:t>
      </w:r>
    </w:p>
    <w:p w:rsidR="00424AB0" w:rsidRDefault="00815282">
      <w:pPr>
        <w:spacing w:after="0" w:line="259" w:lineRule="auto"/>
        <w:ind w:left="0" w:firstLine="0"/>
      </w:pPr>
      <w:r>
        <w:t xml:space="preserve"> </w:t>
      </w:r>
    </w:p>
    <w:p w:rsidR="004125ED" w:rsidRDefault="004125ED" w:rsidP="004125ED">
      <w:pPr>
        <w:spacing w:after="0" w:line="259" w:lineRule="auto"/>
        <w:ind w:left="0" w:firstLine="0"/>
        <w:rPr>
          <w:u w:val="single" w:color="000000"/>
        </w:rPr>
      </w:pPr>
    </w:p>
    <w:p w:rsidR="007F33BC" w:rsidRDefault="007F33BC" w:rsidP="004125ED">
      <w:pPr>
        <w:spacing w:after="0" w:line="259" w:lineRule="auto"/>
        <w:ind w:left="0" w:firstLine="0"/>
        <w:rPr>
          <w:u w:val="single" w:color="000000"/>
        </w:rPr>
      </w:pPr>
    </w:p>
    <w:p w:rsidR="00212E42" w:rsidRDefault="00212E42" w:rsidP="004125ED">
      <w:pPr>
        <w:spacing w:after="0" w:line="259" w:lineRule="auto"/>
        <w:ind w:left="0" w:firstLine="0"/>
        <w:rPr>
          <w:u w:val="single" w:color="000000"/>
        </w:rPr>
      </w:pPr>
    </w:p>
    <w:p w:rsidR="00424AB0" w:rsidRDefault="00815282" w:rsidP="004125ED">
      <w:pPr>
        <w:spacing w:after="0" w:line="259" w:lineRule="auto"/>
        <w:ind w:left="0" w:firstLine="0"/>
      </w:pPr>
      <w:r>
        <w:rPr>
          <w:u w:val="single" w:color="000000"/>
        </w:rPr>
        <w:lastRenderedPageBreak/>
        <w:t>Submitting Feedback</w:t>
      </w:r>
      <w:r>
        <w:t xml:space="preserve">: </w:t>
      </w:r>
    </w:p>
    <w:p w:rsidR="00424AB0" w:rsidRDefault="00815282">
      <w:pPr>
        <w:spacing w:after="0" w:line="259" w:lineRule="auto"/>
        <w:ind w:left="0" w:firstLine="0"/>
      </w:pPr>
      <w:r>
        <w:t xml:space="preserve"> </w:t>
      </w:r>
    </w:p>
    <w:p w:rsidR="00424AB0" w:rsidRDefault="00815282">
      <w:r>
        <w:t xml:space="preserve">Customers can submit feedback to the </w:t>
      </w:r>
      <w:r w:rsidR="006807FF">
        <w:t>company</w:t>
      </w:r>
      <w:r w:rsidR="00212E42">
        <w:t xml:space="preserve"> via:</w:t>
      </w:r>
      <w:r>
        <w:t xml:space="preserve"> </w:t>
      </w:r>
    </w:p>
    <w:p w:rsidR="00424AB0" w:rsidRDefault="00815282">
      <w:pPr>
        <w:spacing w:after="0" w:line="259" w:lineRule="auto"/>
        <w:ind w:left="0" w:firstLine="0"/>
      </w:pPr>
      <w:r>
        <w:t xml:space="preserve"> </w:t>
      </w:r>
    </w:p>
    <w:p w:rsidR="008A4268" w:rsidRPr="00C8241F" w:rsidRDefault="00696658" w:rsidP="005A0AA7">
      <w:pPr>
        <w:numPr>
          <w:ilvl w:val="0"/>
          <w:numId w:val="7"/>
        </w:numPr>
        <w:ind w:hanging="360"/>
      </w:pPr>
      <w:r w:rsidRPr="00C8241F">
        <w:t xml:space="preserve">Email: </w:t>
      </w:r>
      <w:r w:rsidR="00C8241F" w:rsidRPr="00C8241F">
        <w:t>info@siganindustries.com</w:t>
      </w:r>
    </w:p>
    <w:p w:rsidR="008A4268" w:rsidRDefault="00696658" w:rsidP="008A4268">
      <w:pPr>
        <w:numPr>
          <w:ilvl w:val="0"/>
          <w:numId w:val="7"/>
        </w:numPr>
        <w:ind w:hanging="360"/>
      </w:pPr>
      <w:r>
        <w:t xml:space="preserve">Tel: </w:t>
      </w:r>
      <w:hyperlink r:id="rId8" w:tgtFrame="_blank" w:history="1">
        <w:r w:rsidR="008A4268">
          <w:rPr>
            <w:rStyle w:val="Hyperlink"/>
            <w:rFonts w:ascii="Tahoma" w:hAnsi="Tahoma" w:cs="Tahoma"/>
            <w:lang w:val="en-US"/>
          </w:rPr>
          <w:t>(905) 456-8888</w:t>
        </w:r>
      </w:hyperlink>
    </w:p>
    <w:p w:rsidR="00E92D8B" w:rsidRDefault="005A0AA7" w:rsidP="008A4268">
      <w:pPr>
        <w:numPr>
          <w:ilvl w:val="0"/>
          <w:numId w:val="7"/>
        </w:numPr>
        <w:ind w:hanging="360"/>
      </w:pPr>
      <w:r>
        <w:t xml:space="preserve">Main </w:t>
      </w:r>
      <w:r w:rsidR="00696658">
        <w:t xml:space="preserve">Office: </w:t>
      </w:r>
      <w:r w:rsidR="008A4268" w:rsidRPr="008A4268">
        <w:t xml:space="preserve">296 </w:t>
      </w:r>
      <w:proofErr w:type="spellStart"/>
      <w:r w:rsidR="008A4268" w:rsidRPr="008A4268">
        <w:t>Orenda</w:t>
      </w:r>
      <w:proofErr w:type="spellEnd"/>
      <w:r w:rsidR="008A4268" w:rsidRPr="008A4268">
        <w:t xml:space="preserve"> Rd, Brampton, ON L6T 4X6</w:t>
      </w:r>
    </w:p>
    <w:p w:rsidR="008A4268" w:rsidRDefault="008A4268"/>
    <w:p w:rsidR="00424AB0" w:rsidRDefault="00815282">
      <w:r>
        <w:t>C</w:t>
      </w:r>
      <w:r w:rsidR="006807FF">
        <w:t>ustomers</w:t>
      </w:r>
      <w:r>
        <w:t xml:space="preserve"> who provide formal feedback will receive acknowledgement of their feedback, along with any resulting actions based on concerns or complaints that were submitted.    </w:t>
      </w:r>
    </w:p>
    <w:p w:rsidR="00CD21C2" w:rsidRDefault="00815282">
      <w:pPr>
        <w:spacing w:after="46" w:line="259" w:lineRule="auto"/>
        <w:ind w:left="0" w:firstLine="0"/>
      </w:pPr>
      <w:r>
        <w:t xml:space="preserve"> </w:t>
      </w:r>
    </w:p>
    <w:p w:rsidR="00CD21C2" w:rsidRDefault="00CD21C2">
      <w:pPr>
        <w:spacing w:after="46" w:line="259" w:lineRule="auto"/>
        <w:ind w:left="0" w:firstLine="0"/>
      </w:pPr>
    </w:p>
    <w:p w:rsidR="00424AB0" w:rsidRDefault="007A0248" w:rsidP="004125ED">
      <w:pPr>
        <w:spacing w:after="0" w:line="259" w:lineRule="auto"/>
        <w:ind w:left="355" w:firstLine="0"/>
      </w:pPr>
      <w:r>
        <w:rPr>
          <w:rFonts w:ascii="Tahoma" w:eastAsia="Tahoma" w:hAnsi="Tahoma" w:cs="Tahoma"/>
          <w:sz w:val="24"/>
        </w:rPr>
        <w:t>F</w:t>
      </w:r>
      <w:r w:rsidR="00815282">
        <w:rPr>
          <w:rFonts w:ascii="Tahoma" w:eastAsia="Tahoma" w:hAnsi="Tahoma" w:cs="Tahoma"/>
          <w:sz w:val="24"/>
        </w:rPr>
        <w:t>.</w:t>
      </w:r>
      <w:r w:rsidR="00815282">
        <w:rPr>
          <w:sz w:val="24"/>
        </w:rPr>
        <w:t xml:space="preserve"> </w:t>
      </w:r>
      <w:r w:rsidR="00815282">
        <w:rPr>
          <w:rFonts w:ascii="Tahoma" w:eastAsia="Tahoma" w:hAnsi="Tahoma" w:cs="Tahoma"/>
          <w:sz w:val="24"/>
          <w:u w:val="single" w:color="000000"/>
        </w:rPr>
        <w:t>Training</w:t>
      </w:r>
      <w:r w:rsidR="00815282">
        <w:rPr>
          <w:rFonts w:ascii="Tahoma" w:eastAsia="Tahoma" w:hAnsi="Tahoma" w:cs="Tahoma"/>
          <w:sz w:val="24"/>
        </w:rPr>
        <w:t xml:space="preserve"> </w:t>
      </w:r>
    </w:p>
    <w:p w:rsidR="00424AB0" w:rsidRDefault="00815282">
      <w:pPr>
        <w:spacing w:after="0" w:line="259" w:lineRule="auto"/>
        <w:ind w:left="0" w:firstLine="0"/>
      </w:pPr>
      <w:r>
        <w:t xml:space="preserve"> </w:t>
      </w:r>
    </w:p>
    <w:p w:rsidR="00424AB0" w:rsidRDefault="00815282">
      <w:r>
        <w:t xml:space="preserve">Training will be provided to:  </w:t>
      </w:r>
    </w:p>
    <w:p w:rsidR="00424AB0" w:rsidRDefault="00815282">
      <w:pPr>
        <w:spacing w:after="0" w:line="259" w:lineRule="auto"/>
        <w:ind w:left="0" w:firstLine="0"/>
      </w:pPr>
      <w:r>
        <w:t xml:space="preserve"> </w:t>
      </w:r>
    </w:p>
    <w:p w:rsidR="00424AB0" w:rsidRDefault="00815282">
      <w:pPr>
        <w:numPr>
          <w:ilvl w:val="0"/>
          <w:numId w:val="8"/>
        </w:numPr>
        <w:ind w:hanging="360"/>
      </w:pPr>
      <w:r>
        <w:t xml:space="preserve">all employees, volunteers, agents and/or contractors who deal with the public or act on behalf of </w:t>
      </w:r>
      <w:proofErr w:type="spellStart"/>
      <w:r w:rsidR="008A4268">
        <w:t>Sigan</w:t>
      </w:r>
      <w:proofErr w:type="spellEnd"/>
      <w:r w:rsidR="008A4268">
        <w:t xml:space="preserve"> Industries</w:t>
      </w:r>
      <w:r w:rsidR="00C0556F">
        <w:t xml:space="preserve"> </w:t>
      </w:r>
      <w:r>
        <w:t xml:space="preserve"> </w:t>
      </w:r>
    </w:p>
    <w:p w:rsidR="00424AB0" w:rsidRDefault="00815282">
      <w:pPr>
        <w:spacing w:after="0" w:line="259" w:lineRule="auto"/>
        <w:ind w:left="0" w:firstLine="0"/>
      </w:pPr>
      <w:r>
        <w:t xml:space="preserve"> </w:t>
      </w:r>
    </w:p>
    <w:p w:rsidR="00424AB0" w:rsidRDefault="00994BFE">
      <w:pPr>
        <w:numPr>
          <w:ilvl w:val="0"/>
          <w:numId w:val="8"/>
        </w:numPr>
        <w:ind w:hanging="360"/>
      </w:pPr>
      <w:proofErr w:type="gramStart"/>
      <w:r>
        <w:t>t</w:t>
      </w:r>
      <w:bookmarkStart w:id="0" w:name="_GoBack"/>
      <w:bookmarkEnd w:id="0"/>
      <w:r>
        <w:t>hose</w:t>
      </w:r>
      <w:proofErr w:type="gramEnd"/>
      <w:r w:rsidR="00815282">
        <w:t xml:space="preserve"> who are involved in the development and approval of customer service policies, practices and procedures.  </w:t>
      </w:r>
    </w:p>
    <w:p w:rsidR="00424AB0" w:rsidRDefault="00815282">
      <w:pPr>
        <w:spacing w:after="0" w:line="259" w:lineRule="auto"/>
        <w:ind w:left="0" w:firstLine="0"/>
      </w:pPr>
      <w:r>
        <w:t xml:space="preserve"> </w:t>
      </w:r>
    </w:p>
    <w:p w:rsidR="00424AB0" w:rsidRDefault="00815282">
      <w:pPr>
        <w:spacing w:after="0" w:line="259" w:lineRule="auto"/>
        <w:ind w:left="-5"/>
      </w:pPr>
      <w:r>
        <w:rPr>
          <w:u w:val="single" w:color="000000"/>
        </w:rPr>
        <w:t>Training Provisions</w:t>
      </w:r>
      <w:r>
        <w:t xml:space="preserve">: </w:t>
      </w:r>
    </w:p>
    <w:p w:rsidR="00424AB0" w:rsidRDefault="00815282">
      <w:pPr>
        <w:spacing w:after="0" w:line="259" w:lineRule="auto"/>
        <w:ind w:left="0" w:firstLine="0"/>
      </w:pPr>
      <w:r>
        <w:t xml:space="preserve"> </w:t>
      </w:r>
    </w:p>
    <w:p w:rsidR="00424AB0" w:rsidRDefault="00815282">
      <w:r>
        <w:t xml:space="preserve">As reflected in </w:t>
      </w:r>
      <w:r>
        <w:rPr>
          <w:i/>
        </w:rPr>
        <w:t xml:space="preserve">Ontario Regulation 429/07, </w:t>
      </w:r>
      <w:r>
        <w:t xml:space="preserve">regardless of the format, training will cover the following: </w:t>
      </w:r>
    </w:p>
    <w:p w:rsidR="00424AB0" w:rsidRDefault="00815282">
      <w:pPr>
        <w:spacing w:after="0" w:line="259" w:lineRule="auto"/>
        <w:ind w:left="0" w:firstLine="0"/>
      </w:pPr>
      <w:r>
        <w:t xml:space="preserve"> </w:t>
      </w:r>
    </w:p>
    <w:p w:rsidR="00424AB0" w:rsidRDefault="00815282">
      <w:pPr>
        <w:numPr>
          <w:ilvl w:val="0"/>
          <w:numId w:val="9"/>
        </w:numPr>
        <w:ind w:hanging="360"/>
      </w:pPr>
      <w:r>
        <w:t xml:space="preserve">A review of the purpose of the </w:t>
      </w:r>
      <w:r>
        <w:rPr>
          <w:i/>
        </w:rPr>
        <w:t>Accessibility for Ontarians with Disabilities Act, 2005</w:t>
      </w:r>
      <w:r>
        <w:t xml:space="preserve">.  </w:t>
      </w:r>
    </w:p>
    <w:p w:rsidR="00424AB0" w:rsidRDefault="00815282">
      <w:pPr>
        <w:numPr>
          <w:ilvl w:val="0"/>
          <w:numId w:val="9"/>
        </w:numPr>
        <w:ind w:hanging="360"/>
      </w:pPr>
      <w:r>
        <w:t xml:space="preserve">A review of the requirements of the </w:t>
      </w:r>
      <w:r>
        <w:rPr>
          <w:i/>
        </w:rPr>
        <w:t>Accessibility Standards for Customer Service, Ontario Regulation 429/07</w:t>
      </w:r>
      <w:r>
        <w:t xml:space="preserve">. </w:t>
      </w:r>
    </w:p>
    <w:p w:rsidR="00424AB0" w:rsidRDefault="00815282">
      <w:pPr>
        <w:numPr>
          <w:ilvl w:val="0"/>
          <w:numId w:val="9"/>
        </w:numPr>
        <w:ind w:hanging="360"/>
      </w:pPr>
      <w:r>
        <w:t xml:space="preserve">Guidelines for interaction and communication with people with various types of disabilities. </w:t>
      </w:r>
    </w:p>
    <w:p w:rsidR="00424AB0" w:rsidRDefault="00815282">
      <w:pPr>
        <w:numPr>
          <w:ilvl w:val="0"/>
          <w:numId w:val="9"/>
        </w:numPr>
        <w:ind w:hanging="360"/>
      </w:pPr>
      <w:r>
        <w:t xml:space="preserve">Guidelines for interacting with people with disabilities who: </w:t>
      </w:r>
    </w:p>
    <w:p w:rsidR="00BB5459" w:rsidRDefault="00815282">
      <w:pPr>
        <w:ind w:left="1090" w:right="4480"/>
      </w:pPr>
      <w:proofErr w:type="gramStart"/>
      <w:r>
        <w:rPr>
          <w:rFonts w:ascii="Courier New" w:eastAsia="Courier New" w:hAnsi="Courier New" w:cs="Courier New"/>
        </w:rPr>
        <w:t>o</w:t>
      </w:r>
      <w:proofErr w:type="gramEnd"/>
      <w:r>
        <w:t xml:space="preserve"> use assistive devices; or</w:t>
      </w:r>
    </w:p>
    <w:p w:rsidR="00424AB0" w:rsidRDefault="00815282" w:rsidP="003954F6">
      <w:pPr>
        <w:ind w:left="1090" w:right="2545"/>
      </w:pPr>
      <w:proofErr w:type="gramStart"/>
      <w:r>
        <w:rPr>
          <w:rFonts w:ascii="Courier New" w:eastAsia="Courier New" w:hAnsi="Courier New" w:cs="Courier New"/>
        </w:rPr>
        <w:t>o</w:t>
      </w:r>
      <w:proofErr w:type="gramEnd"/>
      <w:r>
        <w:t xml:space="preserve"> requi</w:t>
      </w:r>
      <w:r w:rsidR="003954F6">
        <w:t>re the use of a support person or service animal</w:t>
      </w:r>
    </w:p>
    <w:p w:rsidR="00424AB0" w:rsidRDefault="00815282">
      <w:pPr>
        <w:numPr>
          <w:ilvl w:val="0"/>
          <w:numId w:val="9"/>
        </w:numPr>
        <w:ind w:hanging="360"/>
      </w:pPr>
      <w:r>
        <w:t xml:space="preserve">Review of how to assist a customer who may be having difficulty accessing services. </w:t>
      </w:r>
    </w:p>
    <w:p w:rsidR="00424AB0" w:rsidRDefault="008A4268">
      <w:pPr>
        <w:numPr>
          <w:ilvl w:val="0"/>
          <w:numId w:val="9"/>
        </w:numPr>
        <w:ind w:hanging="360"/>
      </w:pPr>
      <w:proofErr w:type="spellStart"/>
      <w:r>
        <w:t>Sigan’s</w:t>
      </w:r>
      <w:proofErr w:type="spellEnd"/>
      <w:r>
        <w:t xml:space="preserve"> </w:t>
      </w:r>
      <w:r w:rsidR="00815282">
        <w:t>policies, procedures and practices pertaining t</w:t>
      </w:r>
      <w:r w:rsidR="008659F4">
        <w:t xml:space="preserve">o providing accessible </w:t>
      </w:r>
      <w:r w:rsidR="00815282">
        <w:t>service t</w:t>
      </w:r>
      <w:r w:rsidR="005E536B">
        <w:t>o customers with disabilities</w:t>
      </w:r>
    </w:p>
    <w:p w:rsidR="007A0248" w:rsidRDefault="00E921E2" w:rsidP="007A0248">
      <w:pPr>
        <w:pStyle w:val="paragraph-e"/>
      </w:pPr>
      <w:r>
        <w:tab/>
      </w:r>
    </w:p>
    <w:p w:rsidR="00CF16A7" w:rsidRDefault="00CF16A7" w:rsidP="007A0248">
      <w:pPr>
        <w:pStyle w:val="paragraph-e"/>
        <w:rPr>
          <w:rFonts w:ascii="Arial" w:hAnsi="Arial" w:cs="Arial"/>
          <w:sz w:val="22"/>
          <w:szCs w:val="22"/>
          <w:u w:val="single" w:color="000000"/>
        </w:rPr>
      </w:pPr>
    </w:p>
    <w:p w:rsidR="00212E42" w:rsidRDefault="00212E42" w:rsidP="007A0248">
      <w:pPr>
        <w:pStyle w:val="paragraph-e"/>
        <w:rPr>
          <w:rFonts w:ascii="Arial" w:hAnsi="Arial" w:cs="Arial"/>
          <w:sz w:val="22"/>
          <w:szCs w:val="22"/>
          <w:u w:val="single" w:color="000000"/>
        </w:rPr>
      </w:pPr>
    </w:p>
    <w:p w:rsidR="008659F4" w:rsidRDefault="008659F4" w:rsidP="007A0248">
      <w:pPr>
        <w:pStyle w:val="paragraph-e"/>
        <w:rPr>
          <w:rFonts w:ascii="Arial" w:hAnsi="Arial" w:cs="Arial"/>
          <w:sz w:val="22"/>
          <w:szCs w:val="22"/>
          <w:u w:val="single" w:color="000000"/>
        </w:rPr>
      </w:pPr>
    </w:p>
    <w:p w:rsidR="00CF16A7" w:rsidRDefault="00CF16A7" w:rsidP="007A0248">
      <w:pPr>
        <w:pStyle w:val="paragraph-e"/>
        <w:rPr>
          <w:rFonts w:ascii="Arial" w:hAnsi="Arial" w:cs="Arial"/>
          <w:sz w:val="22"/>
          <w:szCs w:val="22"/>
          <w:u w:val="single" w:color="000000"/>
        </w:rPr>
      </w:pPr>
    </w:p>
    <w:p w:rsidR="00424AB0" w:rsidRPr="007A0248" w:rsidRDefault="00815282" w:rsidP="007A0248">
      <w:pPr>
        <w:pStyle w:val="paragraph-e"/>
        <w:rPr>
          <w:rFonts w:ascii="Arial" w:hAnsi="Arial" w:cs="Arial"/>
          <w:sz w:val="22"/>
          <w:szCs w:val="22"/>
        </w:rPr>
      </w:pPr>
      <w:r w:rsidRPr="007A0248">
        <w:rPr>
          <w:rFonts w:ascii="Arial" w:hAnsi="Arial" w:cs="Arial"/>
          <w:sz w:val="22"/>
          <w:szCs w:val="22"/>
          <w:u w:val="single" w:color="000000"/>
        </w:rPr>
        <w:lastRenderedPageBreak/>
        <w:t>Training Schedule:</w:t>
      </w:r>
      <w:r w:rsidRPr="007A0248">
        <w:rPr>
          <w:rFonts w:ascii="Arial" w:hAnsi="Arial" w:cs="Arial"/>
          <w:sz w:val="22"/>
          <w:szCs w:val="22"/>
        </w:rPr>
        <w:t xml:space="preserve"> </w:t>
      </w:r>
    </w:p>
    <w:p w:rsidR="00424AB0" w:rsidRDefault="00815282">
      <w:pPr>
        <w:spacing w:after="0" w:line="259" w:lineRule="auto"/>
        <w:ind w:left="0" w:firstLine="0"/>
      </w:pPr>
      <w:r>
        <w:t xml:space="preserve"> </w:t>
      </w:r>
    </w:p>
    <w:p w:rsidR="00424AB0" w:rsidRDefault="00815282">
      <w:r>
        <w:t>Training will be provided to new employees, volunteers, agents and/or contractor</w:t>
      </w:r>
      <w:r w:rsidR="008659F4">
        <w:t>s</w:t>
      </w:r>
      <w:r>
        <w:t xml:space="preserve"> who deal with the public or act on our behalf</w:t>
      </w:r>
      <w:r w:rsidR="008659F4">
        <w:t>,</w:t>
      </w:r>
      <w:r>
        <w:t xml:space="preserve"> during the onboarding process. Revised training will be provided in the event of changes to legislation, procedures and/or practices. </w:t>
      </w:r>
    </w:p>
    <w:p w:rsidR="00212E42" w:rsidRDefault="00212E42" w:rsidP="003954F6">
      <w:pPr>
        <w:spacing w:after="0" w:line="259" w:lineRule="auto"/>
        <w:ind w:left="0" w:firstLine="0"/>
        <w:rPr>
          <w:u w:val="single" w:color="000000"/>
        </w:rPr>
      </w:pPr>
    </w:p>
    <w:p w:rsidR="00424AB0" w:rsidRDefault="00815282" w:rsidP="003954F6">
      <w:pPr>
        <w:spacing w:after="0" w:line="259" w:lineRule="auto"/>
        <w:ind w:left="0" w:firstLine="0"/>
      </w:pPr>
      <w:r>
        <w:rPr>
          <w:u w:val="single" w:color="000000"/>
        </w:rPr>
        <w:t>Record of Training</w:t>
      </w:r>
      <w:r>
        <w:t xml:space="preserve">: </w:t>
      </w:r>
    </w:p>
    <w:p w:rsidR="003954F6" w:rsidRDefault="003954F6" w:rsidP="003954F6">
      <w:pPr>
        <w:spacing w:after="0"/>
        <w:ind w:left="0" w:firstLine="0"/>
      </w:pPr>
    </w:p>
    <w:p w:rsidR="00424AB0" w:rsidRDefault="008A4268" w:rsidP="003954F6">
      <w:pPr>
        <w:spacing w:after="0"/>
        <w:ind w:left="0" w:firstLine="0"/>
      </w:pPr>
      <w:proofErr w:type="spellStart"/>
      <w:r>
        <w:t>Sigan</w:t>
      </w:r>
      <w:proofErr w:type="spellEnd"/>
      <w:r w:rsidR="00C0556F">
        <w:t xml:space="preserve"> </w:t>
      </w:r>
      <w:r w:rsidR="00815282">
        <w:t xml:space="preserve">will keep a record of training that includes the </w:t>
      </w:r>
      <w:r w:rsidR="00BB5459">
        <w:t>dates training was provided.</w:t>
      </w:r>
    </w:p>
    <w:p w:rsidR="003954F6" w:rsidRDefault="003954F6" w:rsidP="003954F6">
      <w:pPr>
        <w:spacing w:after="0" w:line="259" w:lineRule="auto"/>
        <w:ind w:left="-5"/>
        <w:rPr>
          <w:u w:val="single" w:color="000000"/>
        </w:rPr>
      </w:pPr>
    </w:p>
    <w:p w:rsidR="00424AB0" w:rsidRDefault="00815282" w:rsidP="003954F6">
      <w:pPr>
        <w:spacing w:after="0" w:line="259" w:lineRule="auto"/>
        <w:ind w:left="-5"/>
      </w:pPr>
      <w:r>
        <w:rPr>
          <w:u w:val="single" w:color="000000"/>
        </w:rPr>
        <w:t>Notice of Availability and Format of Documents</w:t>
      </w:r>
      <w:r>
        <w:rPr>
          <w:b/>
        </w:rPr>
        <w:t xml:space="preserve"> </w:t>
      </w:r>
    </w:p>
    <w:p w:rsidR="003954F6" w:rsidRDefault="003954F6" w:rsidP="00CD21C2"/>
    <w:p w:rsidR="00CD21C2" w:rsidRDefault="008A4268" w:rsidP="00CD21C2">
      <w:r>
        <w:t>The Company</w:t>
      </w:r>
      <w:r w:rsidR="00C0556F">
        <w:t xml:space="preserve"> </w:t>
      </w:r>
      <w:r w:rsidR="00815282">
        <w:t xml:space="preserve">shall notify customers that the documents related to the </w:t>
      </w:r>
      <w:r w:rsidR="00815282">
        <w:rPr>
          <w:i/>
        </w:rPr>
        <w:t xml:space="preserve">Accessibility Standard for Customer Service </w:t>
      </w:r>
      <w:r w:rsidR="00815282">
        <w:t xml:space="preserve">are available upon request and in a format that takes into account the customer's disability. </w:t>
      </w:r>
    </w:p>
    <w:p w:rsidR="00CD21C2" w:rsidRDefault="00CD21C2" w:rsidP="00CD21C2"/>
    <w:p w:rsidR="00424AB0" w:rsidRPr="004125ED" w:rsidRDefault="00815282" w:rsidP="00CD21C2">
      <w:pPr>
        <w:rPr>
          <w:rFonts w:ascii="Tahoma" w:hAnsi="Tahoma" w:cs="Tahoma"/>
          <w:sz w:val="24"/>
          <w:szCs w:val="24"/>
        </w:rPr>
      </w:pPr>
      <w:r w:rsidRPr="004125ED">
        <w:rPr>
          <w:rFonts w:ascii="Tahoma" w:hAnsi="Tahoma" w:cs="Tahoma"/>
          <w:sz w:val="24"/>
          <w:szCs w:val="24"/>
        </w:rPr>
        <w:t xml:space="preserve">Administration </w:t>
      </w:r>
    </w:p>
    <w:p w:rsidR="00424AB0" w:rsidRDefault="00815282">
      <w:pPr>
        <w:spacing w:after="0" w:line="259" w:lineRule="auto"/>
        <w:ind w:left="0" w:firstLine="0"/>
      </w:pPr>
      <w:r>
        <w:rPr>
          <w:rFonts w:ascii="Tahoma" w:eastAsia="Tahoma" w:hAnsi="Tahoma" w:cs="Tahoma"/>
          <w:sz w:val="24"/>
        </w:rPr>
        <w:t xml:space="preserve"> </w:t>
      </w:r>
    </w:p>
    <w:p w:rsidR="00424AB0" w:rsidRDefault="00815282" w:rsidP="004A6B2B">
      <w:r>
        <w:t>To inquire about this policy or its rel</w:t>
      </w:r>
      <w:r w:rsidR="004A6B2B">
        <w:t xml:space="preserve">ated procedures please contact </w:t>
      </w:r>
      <w:r w:rsidR="008A4268">
        <w:t xml:space="preserve">Biki Singh, </w:t>
      </w:r>
      <w:r w:rsidR="00C8241F">
        <w:t>AODA Representative</w:t>
      </w:r>
      <w:r w:rsidR="008D7555">
        <w:t xml:space="preserve"> by e</w:t>
      </w:r>
      <w:r w:rsidR="004A6B2B">
        <w:t xml:space="preserve">mail: </w:t>
      </w:r>
      <w:hyperlink r:id="rId9" w:history="1">
        <w:r w:rsidR="008A4268" w:rsidRPr="009C2A78">
          <w:rPr>
            <w:rStyle w:val="Hyperlink"/>
          </w:rPr>
          <w:t>biki@siganindustries.com</w:t>
        </w:r>
      </w:hyperlink>
      <w:r w:rsidR="008A4268">
        <w:rPr>
          <w:rStyle w:val="gi"/>
        </w:rPr>
        <w:t xml:space="preserve"> </w:t>
      </w:r>
      <w:r w:rsidR="008D7555">
        <w:t>or</w:t>
      </w:r>
      <w:r w:rsidR="004A6B2B">
        <w:t xml:space="preserve"> phone: </w:t>
      </w:r>
      <w:r w:rsidR="008A4268">
        <w:t>905.456.8888</w:t>
      </w:r>
      <w:r w:rsidR="00212E42">
        <w:br/>
      </w:r>
    </w:p>
    <w:p w:rsidR="00424AB0" w:rsidRDefault="00815282">
      <w:pPr>
        <w:spacing w:after="0" w:line="259" w:lineRule="auto"/>
        <w:ind w:left="0" w:firstLine="0"/>
      </w:pPr>
      <w:r>
        <w:rPr>
          <w:rFonts w:ascii="Tahoma" w:eastAsia="Tahoma" w:hAnsi="Tahoma" w:cs="Tahoma"/>
          <w:sz w:val="24"/>
        </w:rPr>
        <w:t xml:space="preserve"> </w:t>
      </w:r>
    </w:p>
    <w:p w:rsidR="00424AB0" w:rsidRDefault="00815282">
      <w:pPr>
        <w:spacing w:after="272"/>
        <w:ind w:right="462"/>
      </w:pPr>
      <w:r>
        <w:t xml:space="preserve">This policy and its related procedures will be reviewed as required in the event of legislative changes.  </w:t>
      </w:r>
      <w:r>
        <w:rPr>
          <w:rFonts w:ascii="Tahoma" w:eastAsia="Tahoma" w:hAnsi="Tahoma" w:cs="Tahoma"/>
          <w:sz w:val="28"/>
        </w:rPr>
        <w:t xml:space="preserve"> </w:t>
      </w:r>
    </w:p>
    <w:p w:rsidR="00424AB0" w:rsidRPr="004125ED" w:rsidRDefault="00815282">
      <w:pPr>
        <w:spacing w:after="175" w:line="259" w:lineRule="auto"/>
        <w:ind w:left="-5"/>
        <w:rPr>
          <w:sz w:val="24"/>
          <w:szCs w:val="24"/>
        </w:rPr>
      </w:pPr>
      <w:r w:rsidRPr="004125ED">
        <w:rPr>
          <w:rFonts w:ascii="Tahoma" w:eastAsia="Tahoma" w:hAnsi="Tahoma" w:cs="Tahoma"/>
          <w:sz w:val="24"/>
          <w:szCs w:val="24"/>
        </w:rPr>
        <w:t xml:space="preserve">Referenced Documents: </w:t>
      </w:r>
    </w:p>
    <w:p w:rsidR="00424AB0" w:rsidRDefault="00815282">
      <w:pPr>
        <w:numPr>
          <w:ilvl w:val="0"/>
          <w:numId w:val="10"/>
        </w:numPr>
        <w:ind w:hanging="360"/>
      </w:pPr>
      <w:r>
        <w:t xml:space="preserve">Accessibility for Ontarians with Disabilities Act, 2005  </w:t>
      </w:r>
    </w:p>
    <w:p w:rsidR="00424AB0" w:rsidRDefault="00815282">
      <w:pPr>
        <w:numPr>
          <w:ilvl w:val="0"/>
          <w:numId w:val="10"/>
        </w:numPr>
        <w:ind w:hanging="360"/>
      </w:pPr>
      <w:r>
        <w:t xml:space="preserve">Accessibility Standards for Customer Service, Ontario Regulation 429/07 </w:t>
      </w:r>
    </w:p>
    <w:p w:rsidR="00424AB0" w:rsidRDefault="00815282">
      <w:pPr>
        <w:numPr>
          <w:ilvl w:val="0"/>
          <w:numId w:val="10"/>
        </w:numPr>
        <w:ind w:hanging="360"/>
      </w:pPr>
      <w:r>
        <w:t xml:space="preserve">Blind Person’s Rights Act, 1990  </w:t>
      </w:r>
    </w:p>
    <w:p w:rsidR="00424AB0" w:rsidRPr="0055139B" w:rsidRDefault="00815282">
      <w:pPr>
        <w:numPr>
          <w:ilvl w:val="0"/>
          <w:numId w:val="10"/>
        </w:numPr>
        <w:ind w:hanging="360"/>
      </w:pPr>
      <w:r>
        <w:t xml:space="preserve">Ontario Human Rights Code, 1990 </w:t>
      </w:r>
      <w:r>
        <w:rPr>
          <w:i/>
          <w:sz w:val="24"/>
        </w:rPr>
        <w:t xml:space="preserve"> </w:t>
      </w:r>
    </w:p>
    <w:p w:rsidR="0055139B" w:rsidRDefault="0055139B" w:rsidP="0055139B">
      <w:pPr>
        <w:rPr>
          <w:i/>
          <w:sz w:val="24"/>
        </w:rPr>
      </w:pPr>
    </w:p>
    <w:p w:rsidR="0055139B" w:rsidRDefault="0055139B" w:rsidP="0055139B">
      <w:pPr>
        <w:rPr>
          <w:i/>
          <w:sz w:val="24"/>
        </w:rPr>
      </w:pPr>
    </w:p>
    <w:p w:rsidR="0055139B" w:rsidRDefault="0055139B" w:rsidP="0055139B">
      <w:pPr>
        <w:rPr>
          <w:i/>
          <w:sz w:val="24"/>
        </w:rPr>
      </w:pPr>
    </w:p>
    <w:p w:rsidR="0055139B" w:rsidRDefault="0055139B" w:rsidP="0055139B">
      <w:pPr>
        <w:rPr>
          <w:i/>
          <w:sz w:val="24"/>
        </w:rPr>
      </w:pPr>
    </w:p>
    <w:p w:rsidR="0055139B" w:rsidRDefault="0055139B" w:rsidP="0055139B">
      <w:pPr>
        <w:rPr>
          <w:i/>
          <w:sz w:val="24"/>
        </w:rPr>
      </w:pPr>
    </w:p>
    <w:p w:rsidR="0055139B" w:rsidRDefault="0055139B" w:rsidP="0055139B">
      <w:pPr>
        <w:rPr>
          <w:i/>
          <w:sz w:val="24"/>
        </w:rPr>
      </w:pPr>
    </w:p>
    <w:p w:rsidR="0055139B" w:rsidRDefault="0055139B" w:rsidP="0055139B">
      <w:pPr>
        <w:rPr>
          <w:i/>
          <w:sz w:val="24"/>
        </w:rPr>
      </w:pPr>
    </w:p>
    <w:p w:rsidR="0055139B" w:rsidRDefault="0055139B" w:rsidP="0055139B">
      <w:pPr>
        <w:rPr>
          <w:i/>
          <w:sz w:val="24"/>
        </w:rPr>
      </w:pPr>
    </w:p>
    <w:p w:rsidR="0055139B" w:rsidRDefault="0055139B" w:rsidP="0055139B">
      <w:pPr>
        <w:rPr>
          <w:i/>
          <w:sz w:val="24"/>
        </w:rPr>
      </w:pPr>
    </w:p>
    <w:p w:rsidR="008659F4" w:rsidRDefault="008659F4" w:rsidP="0055139B">
      <w:pPr>
        <w:rPr>
          <w:i/>
          <w:sz w:val="24"/>
        </w:rPr>
      </w:pPr>
    </w:p>
    <w:p w:rsidR="0055139B" w:rsidRDefault="0055139B" w:rsidP="0055139B">
      <w:pPr>
        <w:rPr>
          <w:i/>
          <w:sz w:val="24"/>
        </w:rPr>
      </w:pPr>
    </w:p>
    <w:p w:rsidR="008A4268" w:rsidRDefault="008A4268" w:rsidP="00212E42">
      <w:pPr>
        <w:ind w:left="0" w:firstLine="0"/>
        <w:rPr>
          <w:rFonts w:ascii="Tahoma" w:hAnsi="Tahoma" w:cs="Tahoma"/>
          <w:sz w:val="28"/>
          <w:szCs w:val="28"/>
        </w:rPr>
      </w:pPr>
    </w:p>
    <w:p w:rsidR="0055139B" w:rsidRDefault="0055139B" w:rsidP="00994BFE">
      <w:pPr>
        <w:ind w:left="0" w:firstLine="0"/>
      </w:pPr>
    </w:p>
    <w:sectPr w:rsidR="0055139B" w:rsidSect="00C70BED">
      <w:headerReference w:type="even" r:id="rId10"/>
      <w:headerReference w:type="default" r:id="rId11"/>
      <w:footerReference w:type="even" r:id="rId12"/>
      <w:footerReference w:type="default" r:id="rId13"/>
      <w:headerReference w:type="first" r:id="rId14"/>
      <w:footerReference w:type="first" r:id="rId15"/>
      <w:pgSz w:w="12240" w:h="15840"/>
      <w:pgMar w:top="2105" w:right="1451" w:bottom="1550" w:left="1440" w:header="480" w:footer="478" w:gutter="0"/>
      <w:pgBorders w:offsetFrom="page">
        <w:top w:val="single" w:sz="4" w:space="24" w:color="auto"/>
        <w:left w:val="single" w:sz="4" w:space="24" w:color="auto"/>
        <w:bottom w:val="single" w:sz="4" w:space="24" w:color="auto"/>
        <w:right w:val="single" w:sz="4" w:space="24" w:color="auto"/>
      </w:pgBorders>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A1" w:rsidRDefault="001366A1">
      <w:pPr>
        <w:spacing w:after="0" w:line="240" w:lineRule="auto"/>
      </w:pPr>
      <w:r>
        <w:separator/>
      </w:r>
    </w:p>
  </w:endnote>
  <w:endnote w:type="continuationSeparator" w:id="0">
    <w:p w:rsidR="001366A1" w:rsidRDefault="00136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24" w:rsidRDefault="002B0524">
    <w:pPr>
      <w:spacing w:after="0" w:line="259" w:lineRule="auto"/>
      <w:ind w:left="0" w:right="-11" w:firstLine="0"/>
      <w:jc w:val="right"/>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5CEF032" wp14:editId="6EE165D5">
              <wp:simplePos x="0" y="0"/>
              <wp:positionH relativeFrom="page">
                <wp:posOffset>304800</wp:posOffset>
              </wp:positionH>
              <wp:positionV relativeFrom="page">
                <wp:posOffset>9749028</wp:posOffset>
              </wp:positionV>
              <wp:extent cx="7164324" cy="6096"/>
              <wp:effectExtent l="0" t="0" r="0" b="0"/>
              <wp:wrapSquare wrapText="bothSides"/>
              <wp:docPr id="46001" name="Group 46001"/>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46210" name="Shape 4621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1" name="Shape 46211"/>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12" name="Shape 46212"/>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6001" style="width:564.12pt;height:0.47998pt;position:absolute;mso-position-horizontal-relative:page;mso-position-horizontal:absolute;margin-left:24pt;mso-position-vertical-relative:page;margin-top:767.64pt;" coordsize="71643,60">
              <v:shape id="Shape 46213" style="position:absolute;width:91;height:91;left:0;top:0;" coordsize="9144,9144" path="m0,0l9144,0l9144,9144l0,9144l0,0">
                <v:stroke weight="0pt" endcap="flat" joinstyle="miter" miterlimit="10" on="false" color="#000000" opacity="0"/>
                <v:fill on="true" color="#000000"/>
              </v:shape>
              <v:shape id="Shape 46214" style="position:absolute;width:71521;height:91;left:60;top:0;" coordsize="7152132,9144" path="m0,0l7152132,0l7152132,9144l0,9144l0,0">
                <v:stroke weight="0pt" endcap="flat" joinstyle="miter" miterlimit="10" on="false" color="#000000" opacity="0"/>
                <v:fill on="true" color="#000000"/>
              </v:shape>
              <v:shape id="Shape 46215"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533E3D" w:rsidRPr="00533E3D">
        <w:rPr>
          <w:rFonts w:ascii="Times New Roman" w:eastAsia="Times New Roman" w:hAnsi="Times New Roman" w:cs="Times New Roman"/>
          <w:b/>
          <w:noProof/>
          <w:sz w:val="24"/>
        </w:rPr>
        <w:t>2</w:t>
      </w:r>
    </w:fldSimple>
    <w:r>
      <w:rPr>
        <w:rFonts w:ascii="Times New Roman" w:eastAsia="Times New Roman" w:hAnsi="Times New Roman" w:cs="Times New Roman"/>
        <w:sz w:val="24"/>
      </w:rPr>
      <w:t xml:space="preserve"> </w:t>
    </w:r>
  </w:p>
  <w:p w:rsidR="002B0524" w:rsidRDefault="002B0524">
    <w:pPr>
      <w:spacing w:after="0" w:line="259" w:lineRule="auto"/>
      <w:ind w:left="0"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24" w:rsidRDefault="002B0524">
    <w:pPr>
      <w:spacing w:after="0" w:line="259" w:lineRule="auto"/>
      <w:ind w:left="0" w:right="-11" w:firstLine="0"/>
      <w:jc w:val="right"/>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AD9F230" wp14:editId="662CCCD0">
              <wp:simplePos x="0" y="0"/>
              <wp:positionH relativeFrom="page">
                <wp:posOffset>304800</wp:posOffset>
              </wp:positionH>
              <wp:positionV relativeFrom="page">
                <wp:posOffset>9749028</wp:posOffset>
              </wp:positionV>
              <wp:extent cx="7164324" cy="6096"/>
              <wp:effectExtent l="0" t="0" r="0" b="0"/>
              <wp:wrapSquare wrapText="bothSides"/>
              <wp:docPr id="45969" name="Group 45969"/>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46204" name="Shape 4620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05" name="Shape 46205"/>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06" name="Shape 46206"/>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69" style="width:564.12pt;height:0.47998pt;position:absolute;mso-position-horizontal-relative:page;mso-position-horizontal:absolute;margin-left:24pt;mso-position-vertical-relative:page;margin-top:767.64pt;" coordsize="71643,60">
              <v:shape id="Shape 46207" style="position:absolute;width:91;height:91;left:0;top:0;" coordsize="9144,9144" path="m0,0l9144,0l9144,9144l0,9144l0,0">
                <v:stroke weight="0pt" endcap="flat" joinstyle="miter" miterlimit="10" on="false" color="#000000" opacity="0"/>
                <v:fill on="true" color="#000000"/>
              </v:shape>
              <v:shape id="Shape 46208" style="position:absolute;width:71521;height:91;left:60;top:0;" coordsize="7152132,9144" path="m0,0l7152132,0l7152132,9144l0,9144l0,0">
                <v:stroke weight="0pt" endcap="flat" joinstyle="miter" miterlimit="10" on="false" color="#000000" opacity="0"/>
                <v:fill on="true" color="#000000"/>
              </v:shape>
              <v:shape id="Shape 46209"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994BFE" w:rsidRPr="00994BFE">
      <w:rPr>
        <w:rFonts w:ascii="Times New Roman" w:eastAsia="Times New Roman" w:hAnsi="Times New Roman" w:cs="Times New Roman"/>
        <w:b/>
        <w:noProof/>
        <w:sz w:val="24"/>
      </w:rPr>
      <w:t>5</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994BFE" w:rsidRPr="00994BFE">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rsidR="002B0524" w:rsidRDefault="002B0524">
    <w:pPr>
      <w:spacing w:after="0" w:line="259" w:lineRule="auto"/>
      <w:ind w:left="0"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24" w:rsidRDefault="002B0524">
    <w:pPr>
      <w:spacing w:after="0" w:line="259" w:lineRule="auto"/>
      <w:ind w:left="0" w:right="-11" w:firstLine="0"/>
      <w:jc w:val="right"/>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1AD1D368" wp14:editId="7EA80A54">
              <wp:simplePos x="0" y="0"/>
              <wp:positionH relativeFrom="page">
                <wp:posOffset>304800</wp:posOffset>
              </wp:positionH>
              <wp:positionV relativeFrom="page">
                <wp:posOffset>9749028</wp:posOffset>
              </wp:positionV>
              <wp:extent cx="7164324" cy="6096"/>
              <wp:effectExtent l="0" t="0" r="0" b="0"/>
              <wp:wrapSquare wrapText="bothSides"/>
              <wp:docPr id="45937" name="Group 45937"/>
              <wp:cNvGraphicFramePr/>
              <a:graphic xmlns:a="http://schemas.openxmlformats.org/drawingml/2006/main">
                <a:graphicData uri="http://schemas.microsoft.com/office/word/2010/wordprocessingGroup">
                  <wpg:wgp>
                    <wpg:cNvGrpSpPr/>
                    <wpg:grpSpPr>
                      <a:xfrm>
                        <a:off x="0" y="0"/>
                        <a:ext cx="7164324" cy="6096"/>
                        <a:chOff x="0" y="0"/>
                        <a:chExt cx="7164324" cy="6096"/>
                      </a:xfrm>
                    </wpg:grpSpPr>
                    <wps:wsp>
                      <wps:cNvPr id="46198" name="Shape 461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9" name="Shape 46199"/>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200" name="Shape 46200"/>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37" style="width:564.12pt;height:0.47998pt;position:absolute;mso-position-horizontal-relative:page;mso-position-horizontal:absolute;margin-left:24pt;mso-position-vertical-relative:page;margin-top:767.64pt;" coordsize="71643,60">
              <v:shape id="Shape 46201" style="position:absolute;width:91;height:91;left:0;top:0;" coordsize="9144,9144" path="m0,0l9144,0l9144,9144l0,9144l0,0">
                <v:stroke weight="0pt" endcap="flat" joinstyle="miter" miterlimit="10" on="false" color="#000000" opacity="0"/>
                <v:fill on="true" color="#000000"/>
              </v:shape>
              <v:shape id="Shape 46202" style="position:absolute;width:71521;height:91;left:60;top:0;" coordsize="7152132,9144" path="m0,0l7152132,0l7152132,9144l0,9144l0,0">
                <v:stroke weight="0pt" endcap="flat" joinstyle="miter" miterlimit="10" on="false" color="#000000" opacity="0"/>
                <v:fill on="true" color="#000000"/>
              </v:shape>
              <v:shape id="Shape 46203" style="position:absolute;width:91;height:91;left:71582;top:0;" coordsize="9144,9144" path="m0,0l9144,0l9144,9144l0,9144l0,0">
                <v:stroke weight="0pt" endcap="flat" joinstyle="miter" miterlimit="10" on="false" color="#000000" opacity="0"/>
                <v:fill on="true" color="#000000"/>
              </v:shape>
              <w10:wrap type="square"/>
            </v:group>
          </w:pict>
        </mc:Fallback>
      </mc:AlternateContent>
    </w: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sidR="00994BFE" w:rsidRPr="00994BFE">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994BFE" w:rsidRPr="00994BFE">
        <w:rPr>
          <w:rFonts w:ascii="Times New Roman" w:eastAsia="Times New Roman" w:hAnsi="Times New Roman" w:cs="Times New Roman"/>
          <w:b/>
          <w:noProof/>
          <w:sz w:val="24"/>
        </w:rPr>
        <w:t>6</w:t>
      </w:r>
    </w:fldSimple>
    <w:r>
      <w:rPr>
        <w:rFonts w:ascii="Times New Roman" w:eastAsia="Times New Roman" w:hAnsi="Times New Roman" w:cs="Times New Roman"/>
        <w:sz w:val="24"/>
      </w:rPr>
      <w:t xml:space="preserve"> </w:t>
    </w:r>
  </w:p>
  <w:p w:rsidR="002B0524" w:rsidRDefault="002B0524">
    <w:pPr>
      <w:spacing w:after="0" w:line="259" w:lineRule="auto"/>
      <w:ind w:left="0"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A1" w:rsidRDefault="001366A1">
      <w:pPr>
        <w:spacing w:after="0" w:line="240" w:lineRule="auto"/>
      </w:pPr>
      <w:r>
        <w:separator/>
      </w:r>
    </w:p>
  </w:footnote>
  <w:footnote w:type="continuationSeparator" w:id="0">
    <w:p w:rsidR="001366A1" w:rsidRDefault="001366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24" w:rsidRDefault="002B0524">
    <w:pPr>
      <w:spacing w:after="0" w:line="259" w:lineRule="auto"/>
      <w:ind w:left="-1440" w:right="10789"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5BA23F2E" wp14:editId="7A5EAD3C">
              <wp:simplePos x="0" y="0"/>
              <wp:positionH relativeFrom="page">
                <wp:posOffset>304800</wp:posOffset>
              </wp:positionH>
              <wp:positionV relativeFrom="page">
                <wp:posOffset>304800</wp:posOffset>
              </wp:positionV>
              <wp:extent cx="7164324" cy="1061872"/>
              <wp:effectExtent l="0" t="0" r="0" b="0"/>
              <wp:wrapSquare wrapText="bothSides"/>
              <wp:docPr id="45980" name="Group 45980"/>
              <wp:cNvGraphicFramePr/>
              <a:graphic xmlns:a="http://schemas.openxmlformats.org/drawingml/2006/main">
                <a:graphicData uri="http://schemas.microsoft.com/office/word/2010/wordprocessingGroup">
                  <wpg:wgp>
                    <wpg:cNvGrpSpPr/>
                    <wpg:grpSpPr>
                      <a:xfrm>
                        <a:off x="0" y="0"/>
                        <a:ext cx="7164324" cy="1061872"/>
                        <a:chOff x="0" y="0"/>
                        <a:chExt cx="7164324" cy="1061872"/>
                      </a:xfrm>
                    </wpg:grpSpPr>
                    <pic:pic xmlns:pic="http://schemas.openxmlformats.org/drawingml/2006/picture">
                      <pic:nvPicPr>
                        <pic:cNvPr id="45981" name="Picture 45981"/>
                        <pic:cNvPicPr/>
                      </pic:nvPicPr>
                      <pic:blipFill>
                        <a:blip r:embed="rId1"/>
                        <a:stretch>
                          <a:fillRect/>
                        </a:stretch>
                      </pic:blipFill>
                      <pic:spPr>
                        <a:xfrm>
                          <a:off x="609600" y="152400"/>
                          <a:ext cx="882650" cy="876300"/>
                        </a:xfrm>
                        <a:prstGeom prst="rect">
                          <a:avLst/>
                        </a:prstGeom>
                      </pic:spPr>
                    </pic:pic>
                    <wps:wsp>
                      <wps:cNvPr id="45985" name="Rectangle 45985"/>
                      <wps:cNvSpPr/>
                      <wps:spPr>
                        <a:xfrm>
                          <a:off x="1492250" y="893166"/>
                          <a:ext cx="50673" cy="224380"/>
                        </a:xfrm>
                        <a:prstGeom prst="rect">
                          <a:avLst/>
                        </a:prstGeom>
                        <a:ln>
                          <a:noFill/>
                        </a:ln>
                      </wps:spPr>
                      <wps:txbx>
                        <w:txbxContent>
                          <w:p w:rsidR="002B0524" w:rsidRDefault="002B0524">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5986" name="Rectangle 45986"/>
                      <wps:cNvSpPr/>
                      <wps:spPr>
                        <a:xfrm>
                          <a:off x="3353435" y="893166"/>
                          <a:ext cx="50673" cy="224380"/>
                        </a:xfrm>
                        <a:prstGeom prst="rect">
                          <a:avLst/>
                        </a:prstGeom>
                        <a:ln>
                          <a:noFill/>
                        </a:ln>
                      </wps:spPr>
                      <wps:txbx>
                        <w:txbxContent>
                          <w:p w:rsidR="002B0524" w:rsidRDefault="002B0524">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188" name="Shape 4618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9" name="Shape 46189"/>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0" name="Shape 46190"/>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5980" o:spid="_x0000_s1026" style="position:absolute;left:0;text-align:left;margin-left:24pt;margin-top:24pt;width:564.1pt;height:83.6pt;z-index:251658240;mso-position-horizontal-relative:page;mso-position-vertical-relative:page" coordsize="71643,106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&#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81" o:spid="_x0000_s1027" type="#_x0000_t75" style="position:absolute;left:6096;top:1524;width:8826;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fgnGAAAA3gAAAA8AAABkcnMvZG93bnJldi54bWxEj0uLwkAQhO8L/oehBW/rxMeKRkeRFcGL&#10;h/UBemsybRLM9ITMbBL/vSMIHouq+oparFpTiJoql1tWMOhHIIgTq3NOFZyO2+8pCOeRNRaWScGD&#10;HKyWna8Fxto2/Ef1waciQNjFqCDzvoyldElGBl3flsTBu9nKoA+ySqWusAlwU8hhFE2kwZzDQoYl&#10;/WaU3A//RsGM6nN72V3u+4ZHRzncpPZ6bZTqddv1HISn1n/C7/ZOKxj/zKYDeN0JV0Au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et+CcYAAADeAAAADwAAAAAAAAAAAAAA&#10;AACfAgAAZHJzL2Rvd25yZXYueG1sUEsFBgAAAAAEAAQA9wAAAJIDAAAAAA==&#10;">
                <v:imagedata r:id="rId2" o:title=""/>
              </v:shape>
              <v:rect id="Rectangle 45985" o:spid="_x0000_s1028" style="position:absolute;left:14922;top:89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QCMcA&#10;AADeAAAADwAAAGRycy9kb3ducmV2LnhtbESPQWvCQBSE70L/w/IK3nRT0ZJEV5Gq6LFVQb09ss8k&#10;mH0bsquJ/fXdQqHHYWa+YWaLzlTiQY0rLSt4G0YgiDOrS84VHA+bQQzCeWSNlWVS8CQHi/lLb4ap&#10;ti1/0WPvcxEg7FJUUHhfp1K6rCCDbmhr4uBdbWPQB9nkUjfYBrip5CiK3qXBksNCgTV9FJTd9nej&#10;YBvXy/POfrd5tb5sT5+nZHVIvFL91245BeGp8//hv/ZOKxhPkngCv3fCF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RkAjHAAAA3gAAAA8AAAAAAAAAAAAAAAAAmAIAAGRy&#10;cy9kb3ducmV2LnhtbFBLBQYAAAAABAAEAPUAAACMAwAAAAA=&#10;" filled="f" stroked="f">
                <v:textbox inset="0,0,0,0">
                  <w:txbxContent>
                    <w:p w:rsidR="002B0524" w:rsidRDefault="002B0524">
                      <w:pPr>
                        <w:spacing w:after="160" w:line="259" w:lineRule="auto"/>
                        <w:ind w:left="0" w:firstLine="0"/>
                      </w:pPr>
                      <w:r>
                        <w:rPr>
                          <w:rFonts w:ascii="Times New Roman" w:eastAsia="Times New Roman" w:hAnsi="Times New Roman" w:cs="Times New Roman"/>
                          <w:sz w:val="24"/>
                        </w:rPr>
                        <w:t xml:space="preserve"> </w:t>
                      </w:r>
                    </w:p>
                  </w:txbxContent>
                </v:textbox>
              </v:rect>
              <v:rect id="Rectangle 45986" o:spid="_x0000_s1029" style="position:absolute;left:33534;top:89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Of8cA&#10;AADeAAAADwAAAGRycy9kb3ducmV2LnhtbESPQWvCQBSE74L/YXmCN91YWkmiq4ht0WPVgvX2yL4m&#10;odm3Ibua6K93hYLHYWa+YebLzlTiQo0rLSuYjCMQxJnVJecKvg+foxiE88gaK8uk4EoOlot+b46p&#10;ti3v6LL3uQgQdikqKLyvUyldVpBBN7Y1cfB+bWPQB9nkUjfYBrip5EsUTaXBksNCgTWtC8r+9mej&#10;YBPXq5+tvbV59XHaHL+Oyfsh8UoNB91qBsJT55/h//ZWK3h9S+IpPO6EK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DDn/HAAAA3gAAAA8AAAAAAAAAAAAAAAAAmAIAAGRy&#10;cy9kb3ducmV2LnhtbFBLBQYAAAAABAAEAPUAAACMAwAAAAA=&#10;" filled="f" stroked="f">
                <v:textbox inset="0,0,0,0">
                  <w:txbxContent>
                    <w:p w:rsidR="002B0524" w:rsidRDefault="002B0524">
                      <w:pPr>
                        <w:spacing w:after="160" w:line="259" w:lineRule="auto"/>
                        <w:ind w:left="0" w:firstLine="0"/>
                      </w:pPr>
                      <w:r>
                        <w:rPr>
                          <w:rFonts w:ascii="Times New Roman" w:eastAsia="Times New Roman" w:hAnsi="Times New Roman" w:cs="Times New Roman"/>
                          <w:sz w:val="24"/>
                        </w:rPr>
                        <w:t xml:space="preserve"> </w:t>
                      </w:r>
                    </w:p>
                  </w:txbxContent>
                </v:textbox>
              </v:rect>
              <v:shape id="Shape 46188" o:spid="_x0000_s1030"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E98EA&#10;AADeAAAADwAAAGRycy9kb3ducmV2LnhtbERPy4rCMBTdC/5DuII7TR1EpRpFhQERBF8Ll9fm2hab&#10;m5pErX9vFgOzPJz3bNGYSrzI+dKygkE/AUGcWV1yruB8+u1NQPiArLGyTAo+5GExb7dmmGr75gO9&#10;jiEXMYR9igqKEOpUSp8VZND3bU0cuZt1BkOELpfa4TuGm0r+JMlIGiw5NhRY07qg7H58GgX1I3eX&#10;h9crvj732zEnG2p2Q6W6nWY5BRGoCf/iP/dGKxiOBpO4N96JV0DO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uRPfBAAAA3gAAAA8AAAAAAAAAAAAAAAAAmAIAAGRycy9kb3du&#10;cmV2LnhtbFBLBQYAAAAABAAEAPUAAACGAwAAAAA=&#10;" path="m,l9144,r,9144l,9144,,e" fillcolor="black" stroked="f" strokeweight="0">
                <v:stroke miterlimit="83231f" joinstyle="miter"/>
                <v:path arrowok="t" textboxrect="0,0,9144,9144"/>
              </v:shape>
              <v:shape id="Shape 46189" o:spid="_x0000_s1031" style="position:absolute;left:60;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OmOcUA&#10;AADeAAAADwAAAGRycy9kb3ducmV2LnhtbESPQYvCMBSE78L+h/AWvGmqW0SrUZbFRUEPblfvj+bZ&#10;ljYvpYla/70RBI/DzHzDLFadqcWVWldaVjAaRiCIM6tLzhUc/38HUxDOI2usLZOCOzlYLT96C0y0&#10;vfEfXVOfiwBhl6CCwvsmkdJlBRl0Q9sQB+9sW4M+yDaXusVbgJtajqNoIg2WHBYKbOinoKxKL0bB&#10;LI2R1/G+Ot2//Lg6dNlu0+yV6n9233MQnjr/Dr/aW60gnoymM3jeCV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6Y5xQAAAN4AAAAPAAAAAAAAAAAAAAAAAJgCAABkcnMv&#10;ZG93bnJldi54bWxQSwUGAAAAAAQABAD1AAAAigMAAAAA&#10;" path="m,l7152132,r,9144l,9144,,e" fillcolor="black" stroked="f" strokeweight="0">
                <v:stroke miterlimit="83231f" joinstyle="miter"/>
                <v:path arrowok="t" textboxrect="0,0,7152132,9144"/>
              </v:shape>
              <v:shape id="Shape 46190" o:spid="_x0000_s1032"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HeLMUA&#10;AADeAAAADwAAAGRycy9kb3ducmV2LnhtbESPzWrCQBSF94LvMFzBnU6UoDV1lFYQglBobRcubzO3&#10;SWjmTjIzmvj2nUXB5eH88W33g2nEjZyvLStYzBMQxIXVNZcKvj6PsycQPiBrbCyTgjt52O/Goy1m&#10;2vb8QbdzKEUcYZ+hgiqENpPSFxUZ9HPbEkfvxzqDIUpXSu2wj+OmkcskWUmDNceHCls6VFT8nq9G&#10;QduV7tJ5/crf1/fTmpOchrdUqelkeHkGEWgIj/B/O9cK0tViEwEiTkQBu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Qd4sxQAAAN4AAAAPAAAAAAAAAAAAAAAAAJgCAABkcnMv&#10;ZG93bnJldi54bWxQSwUGAAAAAAQABAD1AAAAigMAAAAA&#10;" path="m,l9144,r,9144l,9144,,e" fillcolor="black" stroked="f" strokeweight="0">
                <v:stroke miterlimit="83231f" joinstyle="miter"/>
                <v:path arrowok="t" textboxrect="0,0,9144,9144"/>
              </v:shape>
              <w10:wrap type="square" anchorx="page" anchory="page"/>
            </v:group>
          </w:pict>
        </mc:Fallback>
      </mc:AlternateContent>
    </w:r>
  </w:p>
  <w:p w:rsidR="002B0524" w:rsidRDefault="002B0524">
    <w:r>
      <w:rPr>
        <w:rFonts w:ascii="Calibri" w:eastAsia="Calibri" w:hAnsi="Calibri" w:cs="Calibri"/>
        <w:noProof/>
      </w:rPr>
      <mc:AlternateContent>
        <mc:Choice Requires="wpg">
          <w:drawing>
            <wp:anchor distT="0" distB="0" distL="114300" distR="114300" simplePos="0" relativeHeight="251659264" behindDoc="1" locked="0" layoutInCell="1" allowOverlap="1" wp14:anchorId="1D28DBB9" wp14:editId="438204AD">
              <wp:simplePos x="0" y="0"/>
              <wp:positionH relativeFrom="page">
                <wp:posOffset>304800</wp:posOffset>
              </wp:positionH>
              <wp:positionV relativeFrom="page">
                <wp:posOffset>310897</wp:posOffset>
              </wp:positionV>
              <wp:extent cx="7164324" cy="9438132"/>
              <wp:effectExtent l="0" t="0" r="0" b="0"/>
              <wp:wrapNone/>
              <wp:docPr id="45987" name="Group 45987"/>
              <wp:cNvGraphicFramePr/>
              <a:graphic xmlns:a="http://schemas.openxmlformats.org/drawingml/2006/main">
                <a:graphicData uri="http://schemas.microsoft.com/office/word/2010/wordprocessingGroup">
                  <wpg:wgp>
                    <wpg:cNvGrpSpPr/>
                    <wpg:grpSpPr>
                      <a:xfrm>
                        <a:off x="0" y="0"/>
                        <a:ext cx="7164324" cy="9438132"/>
                        <a:chOff x="0" y="0"/>
                        <a:chExt cx="7164324" cy="9438132"/>
                      </a:xfrm>
                    </wpg:grpSpPr>
                    <wps:wsp>
                      <wps:cNvPr id="46194" name="Shape 46194"/>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95" name="Shape 46195"/>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87" style="width:564.12pt;height:743.16pt;position:absolute;z-index:-2147483648;mso-position-horizontal-relative:page;mso-position-horizontal:absolute;margin-left:24pt;mso-position-vertical-relative:page;margin-top:24.48pt;" coordsize="71643,94381">
              <v:shape id="Shape 46196" style="position:absolute;width:91;height:94381;left:0;top:0;" coordsize="9144,9438132" path="m0,0l9144,0l9144,9438132l0,9438132l0,0">
                <v:stroke weight="0pt" endcap="flat" joinstyle="miter" miterlimit="10" on="false" color="#000000" opacity="0"/>
                <v:fill on="true" color="#000000"/>
              </v:shape>
              <v:shape id="Shape 46197" style="position:absolute;width:91;height:94381;left:71582;top:0;" coordsize="9144,9438132" path="m0,0l9144,0l9144,9438132l0,9438132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24" w:rsidRDefault="002B0524">
    <w:pPr>
      <w:spacing w:after="0" w:line="259" w:lineRule="auto"/>
      <w:ind w:left="-1440" w:right="10789" w:firstLine="0"/>
    </w:pPr>
  </w:p>
  <w:p w:rsidR="002B0524" w:rsidRDefault="002B0524" w:rsidP="00C70BED">
    <w:pPr>
      <w:tabs>
        <w:tab w:val="left" w:pos="1656"/>
      </w:tabs>
    </w:pPr>
    <w:r>
      <w:rPr>
        <w:rFonts w:ascii="Calibri" w:eastAsia="Calibri" w:hAnsi="Calibri" w:cs="Calibri"/>
        <w:noProof/>
      </w:rPr>
      <mc:AlternateContent>
        <mc:Choice Requires="wpg">
          <w:drawing>
            <wp:anchor distT="0" distB="0" distL="114300" distR="114300" simplePos="0" relativeHeight="251661312" behindDoc="1" locked="0" layoutInCell="1" allowOverlap="1" wp14:anchorId="6DFA2AB9" wp14:editId="3145FF28">
              <wp:simplePos x="0" y="0"/>
              <wp:positionH relativeFrom="page">
                <wp:posOffset>304800</wp:posOffset>
              </wp:positionH>
              <wp:positionV relativeFrom="page">
                <wp:posOffset>310897</wp:posOffset>
              </wp:positionV>
              <wp:extent cx="7164324" cy="9438132"/>
              <wp:effectExtent l="0" t="0" r="0" b="0"/>
              <wp:wrapNone/>
              <wp:docPr id="45955" name="Group 45955"/>
              <wp:cNvGraphicFramePr/>
              <a:graphic xmlns:a="http://schemas.openxmlformats.org/drawingml/2006/main">
                <a:graphicData uri="http://schemas.microsoft.com/office/word/2010/wordprocessingGroup">
                  <wpg:wgp>
                    <wpg:cNvGrpSpPr/>
                    <wpg:grpSpPr>
                      <a:xfrm>
                        <a:off x="0" y="0"/>
                        <a:ext cx="7164324" cy="9438132"/>
                        <a:chOff x="0" y="0"/>
                        <a:chExt cx="7164324" cy="9438132"/>
                      </a:xfrm>
                    </wpg:grpSpPr>
                    <wps:wsp>
                      <wps:cNvPr id="46184" name="Shape 46184"/>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85" name="Shape 46185"/>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955" style="width:564.12pt;height:743.16pt;position:absolute;z-index:-2147483648;mso-position-horizontal-relative:page;mso-position-horizontal:absolute;margin-left:24pt;mso-position-vertical-relative:page;margin-top:24.48pt;" coordsize="71643,94381">
              <v:shape id="Shape 46186" style="position:absolute;width:91;height:94381;left:0;top:0;" coordsize="9144,9438132" path="m0,0l9144,0l9144,9438132l0,9438132l0,0">
                <v:stroke weight="0pt" endcap="flat" joinstyle="miter" miterlimit="10" on="false" color="#000000" opacity="0"/>
                <v:fill on="true" color="#000000"/>
              </v:shape>
              <v:shape id="Shape 46187" style="position:absolute;width:91;height:94381;left:71582;top:0;" coordsize="9144,9438132" path="m0,0l9144,0l9144,9438132l0,9438132l0,0">
                <v:stroke weight="0pt" endcap="flat" joinstyle="miter" miterlimit="10" on="false" color="#000000" opacity="0"/>
                <v:fill on="true" color="#000000"/>
              </v:shape>
            </v:group>
          </w:pict>
        </mc:Fallback>
      </mc:AlternateContent>
    </w:r>
    <w:r w:rsidR="00C70BED">
      <w:tab/>
    </w:r>
    <w:r w:rsidR="00C70BED">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24" w:rsidRDefault="002B0524">
    <w:pPr>
      <w:spacing w:after="0" w:line="259" w:lineRule="auto"/>
      <w:ind w:left="-1440" w:right="10789" w:firstLine="0"/>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0B090ED5" wp14:editId="758AC1BD">
              <wp:simplePos x="0" y="0"/>
              <wp:positionH relativeFrom="page">
                <wp:posOffset>304800</wp:posOffset>
              </wp:positionH>
              <wp:positionV relativeFrom="page">
                <wp:posOffset>304800</wp:posOffset>
              </wp:positionV>
              <wp:extent cx="7167372" cy="1117546"/>
              <wp:effectExtent l="0" t="0" r="0" b="0"/>
              <wp:wrapSquare wrapText="bothSides"/>
              <wp:docPr id="45916" name="Group 45916"/>
              <wp:cNvGraphicFramePr/>
              <a:graphic xmlns:a="http://schemas.openxmlformats.org/drawingml/2006/main">
                <a:graphicData uri="http://schemas.microsoft.com/office/word/2010/wordprocessingGroup">
                  <wpg:wgp>
                    <wpg:cNvGrpSpPr/>
                    <wpg:grpSpPr>
                      <a:xfrm>
                        <a:off x="0" y="0"/>
                        <a:ext cx="7167372" cy="1117546"/>
                        <a:chOff x="0" y="0"/>
                        <a:chExt cx="7167372" cy="1117546"/>
                      </a:xfrm>
                    </wpg:grpSpPr>
                    <wps:wsp>
                      <wps:cNvPr id="45921" name="Rectangle 45921"/>
                      <wps:cNvSpPr/>
                      <wps:spPr>
                        <a:xfrm>
                          <a:off x="1492250" y="893166"/>
                          <a:ext cx="50673" cy="224380"/>
                        </a:xfrm>
                        <a:prstGeom prst="rect">
                          <a:avLst/>
                        </a:prstGeom>
                        <a:ln>
                          <a:noFill/>
                        </a:ln>
                      </wps:spPr>
                      <wps:txbx>
                        <w:txbxContent>
                          <w:p w:rsidR="002B0524" w:rsidRDefault="002B0524">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5922" name="Rectangle 45922"/>
                      <wps:cNvSpPr/>
                      <wps:spPr>
                        <a:xfrm>
                          <a:off x="3353435" y="893166"/>
                          <a:ext cx="50673" cy="224380"/>
                        </a:xfrm>
                        <a:prstGeom prst="rect">
                          <a:avLst/>
                        </a:prstGeom>
                        <a:ln>
                          <a:noFill/>
                        </a:ln>
                      </wps:spPr>
                      <wps:txbx>
                        <w:txbxContent>
                          <w:p w:rsidR="002B0524" w:rsidRDefault="002B0524">
                            <w:pPr>
                              <w:spacing w:after="160" w:line="259" w:lineRule="auto"/>
                              <w:ind w:lef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6168" name="Shape 4616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69" name="Shape 46169"/>
                      <wps:cNvSpPr/>
                      <wps:spPr>
                        <a:xfrm>
                          <a:off x="6096" y="0"/>
                          <a:ext cx="7152132" cy="9144"/>
                        </a:xfrm>
                        <a:custGeom>
                          <a:avLst/>
                          <a:gdLst/>
                          <a:ahLst/>
                          <a:cxnLst/>
                          <a:rect l="0" t="0" r="0" b="0"/>
                          <a:pathLst>
                            <a:path w="7152132" h="9144">
                              <a:moveTo>
                                <a:pt x="0" y="0"/>
                              </a:moveTo>
                              <a:lnTo>
                                <a:pt x="7152132" y="0"/>
                              </a:lnTo>
                              <a:lnTo>
                                <a:pt x="7152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0" name="Shape 46170"/>
                      <wps:cNvSpPr/>
                      <wps:spPr>
                        <a:xfrm>
                          <a:off x="715822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id="Group 45916" o:spid="_x0000_s1033" style="position:absolute;left:0;text-align:left;margin-left:24pt;margin-top:24pt;width:564.35pt;height:88pt;z-index:251662336;mso-position-horizontal-relative:page;mso-position-vertical-relative:page;mso-height-relative:margin" coordsize="71673,1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">
              <v:rect id="Rectangle 45921" o:spid="_x0000_s1034" style="position:absolute;left:14922;top:89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zJMcgA&#10;AADeAAAADwAAAGRycy9kb3ducmV2LnhtbESPT2vCQBTE7wW/w/KE3upGaYuJboLYFj3WP6DeHtln&#10;Esy+DdmtSf30bqHgcZiZ3zDzrDe1uFLrKssKxqMIBHFudcWFgv3u62UKwnlkjbVlUvBLDrJ08DTH&#10;RNuON3Td+kIECLsEFZTeN4mULi/JoBvZhjh4Z9sa9EG2hdQtdgFuajmJondpsOKwUGJDy5Lyy/bH&#10;KFhNm8VxbW9dUX+eVofvQ/yxi71Sz8N+MQPhqfeP8H97rRW8vsWTMfzdCVdApn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TMkxyAAAAN4AAAAPAAAAAAAAAAAAAAAAAJgCAABk&#10;cnMvZG93bnJldi54bWxQSwUGAAAAAAQABAD1AAAAjQMAAAAA&#10;" filled="f" stroked="f">
                <v:textbox inset="0,0,0,0">
                  <w:txbxContent>
                    <w:p w:rsidR="002B0524" w:rsidRDefault="002B0524">
                      <w:pPr>
                        <w:spacing w:after="160" w:line="259" w:lineRule="auto"/>
                        <w:ind w:left="0" w:firstLine="0"/>
                      </w:pPr>
                      <w:r>
                        <w:rPr>
                          <w:rFonts w:ascii="Times New Roman" w:eastAsia="Times New Roman" w:hAnsi="Times New Roman" w:cs="Times New Roman"/>
                          <w:sz w:val="24"/>
                        </w:rPr>
                        <w:t xml:space="preserve"> </w:t>
                      </w:r>
                    </w:p>
                  </w:txbxContent>
                </v:textbox>
              </v:rect>
              <v:rect id="Rectangle 45922" o:spid="_x0000_s1035" style="position:absolute;left:33534;top:893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XRscA&#10;AADeAAAADwAAAGRycy9kb3ducmV2LnhtbESPQWvCQBSE7wX/w/IEb3VjsMVEVxFb0WOrgnp7ZJ9J&#10;MPs2ZFeT+uvdQqHHYWa+YWaLzlTiTo0rLSsYDSMQxJnVJecKDvv16wSE88gaK8uk4IccLOa9lxmm&#10;2rb8Tfedz0WAsEtRQeF9nUrpsoIMuqGtiYN3sY1BH2STS91gG+CmknEUvUuDJYeFAmtaFZRddzej&#10;YDOpl6etfbR59XneHL+Oycc+8UoN+t1yCsJT5//Df+2tVjB+S+IYfu+EK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2eV0bHAAAA3gAAAA8AAAAAAAAAAAAAAAAAmAIAAGRy&#10;cy9kb3ducmV2LnhtbFBLBQYAAAAABAAEAPUAAACMAwAAAAA=&#10;" filled="f" stroked="f">
                <v:textbox inset="0,0,0,0">
                  <w:txbxContent>
                    <w:p w:rsidR="002B0524" w:rsidRDefault="002B0524">
                      <w:pPr>
                        <w:spacing w:after="160" w:line="259" w:lineRule="auto"/>
                        <w:ind w:left="0" w:firstLine="0"/>
                      </w:pPr>
                      <w:r>
                        <w:rPr>
                          <w:rFonts w:ascii="Times New Roman" w:eastAsia="Times New Roman" w:hAnsi="Times New Roman" w:cs="Times New Roman"/>
                          <w:sz w:val="24"/>
                        </w:rPr>
                        <w:t xml:space="preserve"> </w:t>
                      </w:r>
                    </w:p>
                  </w:txbxContent>
                </v:textbox>
              </v:rect>
              <v:shape id="Shape 46168" o:spid="_x0000_s1036"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KiDcIA&#10;AADeAAAADwAAAGRycy9kb3ducmV2LnhtbERPy4rCMBTdD/gP4QruxtRBqlSjqDAggjA+Fi6vzbUt&#10;Njc1iVr/frIQXB7OezpvTS0e5HxlWcGgn4Agzq2uuFBwPPx+j0H4gKyxtkwKXuRhPut8TTHT9sk7&#10;euxDIWII+wwVlCE0mZQ+L8mg79uGOHIX6wyGCF0htcNnDDe1/EmSVBqsODaU2NCqpPy6vxsFza1w&#10;p5vXSz7f/zYjTtbUbodK9brtYgIiUBs+4rd7rRUM00Ea98Y78Qr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4qINwgAAAN4AAAAPAAAAAAAAAAAAAAAAAJgCAABkcnMvZG93&#10;bnJldi54bWxQSwUGAAAAAAQABAD1AAAAhwMAAAAA&#10;" path="m,l9144,r,9144l,9144,,e" fillcolor="black" stroked="f" strokeweight="0">
                <v:stroke miterlimit="83231f" joinstyle="miter"/>
                <v:path arrowok="t" textboxrect="0,0,9144,9144"/>
              </v:shape>
              <v:shape id="Shape 46169" o:spid="_x0000_s1037" style="position:absolute;left:60;width:71522;height:91;visibility:visible;mso-wrap-style:square;v-text-anchor:top" coordsize="7152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Aw8UA&#10;AADeAAAADwAAAGRycy9kb3ducmV2LnhtbESPQWvCQBSE70L/w/IK3upGG0KNrlKKRUEPmur9kX0m&#10;Idm3Ibtq/PeuUPA4zMw3zHzZm0ZcqXOVZQXjUQSCOLe64kLB8e/34wuE88gaG8uk4E4Olou3wRxT&#10;bW98oGvmCxEg7FJUUHrfplK6vCSDbmRb4uCdbWfQB9kVUnd4C3DTyEkUJdJgxWGhxJZ+Ssrr7GIU&#10;TLMYeRXv6tP900/qfZ9v1+1OqeF7/z0D4an3r/B/e6MVxMk4mcLzTrg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0DDxQAAAN4AAAAPAAAAAAAAAAAAAAAAAJgCAABkcnMv&#10;ZG93bnJldi54bWxQSwUGAAAAAAQABAD1AAAAigMAAAAA&#10;" path="m,l7152132,r,9144l,9144,,e" fillcolor="black" stroked="f" strokeweight="0">
                <v:stroke miterlimit="83231f" joinstyle="miter"/>
                <v:path arrowok="t" textboxrect="0,0,7152132,9144"/>
              </v:shape>
              <v:shape id="Shape 46170" o:spid="_x0000_s1038" style="position:absolute;left:7158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41sQA&#10;AADeAAAADwAAAGRycy9kb3ducmV2LnhtbESPzYrCMBSF9wO+Q7iCuzGtiA7VWFQQRBhwHBcur821&#10;LTY3NYla336yEGZ5OH9887wzjXiQ87VlBekwAUFcWF1zqeD4u/n8AuEDssbGMil4kYd80fuYY6bt&#10;k3/ocQiliCPsM1RQhdBmUvqiIoN+aFvi6F2sMxiidKXUDp9x3DRylCQTabDm+FBhS+uKiuvhbhS0&#10;t9Kdbl6v+Hzf76acbKn7His16HfLGYhAXfgPv9tbrWA8SacRIOJEF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NONbEAAAA3g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rsidR="002B0524" w:rsidRDefault="008A4268">
    <w:r>
      <w:rPr>
        <w:rFonts w:ascii="Calibri" w:eastAsia="Calibri" w:hAnsi="Calibri" w:cs="Calibri"/>
        <w:noProof/>
      </w:rPr>
      <w:drawing>
        <wp:inline distT="0" distB="0" distL="0" distR="0">
          <wp:extent cx="2369820" cy="60623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an_logo.jpg"/>
                  <pic:cNvPicPr/>
                </pic:nvPicPr>
                <pic:blipFill>
                  <a:blip r:embed="rId1">
                    <a:extLst>
                      <a:ext uri="{28A0092B-C50C-407E-A947-70E740481C1C}">
                        <a14:useLocalDpi xmlns:a14="http://schemas.microsoft.com/office/drawing/2010/main" val="0"/>
                      </a:ext>
                    </a:extLst>
                  </a:blip>
                  <a:stretch>
                    <a:fillRect/>
                  </a:stretch>
                </pic:blipFill>
                <pic:spPr>
                  <a:xfrm>
                    <a:off x="0" y="0"/>
                    <a:ext cx="2374137" cy="607337"/>
                  </a:xfrm>
                  <a:prstGeom prst="rect">
                    <a:avLst/>
                  </a:prstGeom>
                </pic:spPr>
              </pic:pic>
            </a:graphicData>
          </a:graphic>
        </wp:inline>
      </w:drawing>
    </w:r>
    <w:r w:rsidR="002B0524">
      <w:rPr>
        <w:rFonts w:ascii="Calibri" w:eastAsia="Calibri" w:hAnsi="Calibri" w:cs="Calibri"/>
        <w:noProof/>
      </w:rPr>
      <mc:AlternateContent>
        <mc:Choice Requires="wpg">
          <w:drawing>
            <wp:anchor distT="0" distB="0" distL="114300" distR="114300" simplePos="0" relativeHeight="251663360" behindDoc="1" locked="0" layoutInCell="1" allowOverlap="1" wp14:anchorId="54F6612A" wp14:editId="0AFA7E80">
              <wp:simplePos x="0" y="0"/>
              <wp:positionH relativeFrom="page">
                <wp:posOffset>304800</wp:posOffset>
              </wp:positionH>
              <wp:positionV relativeFrom="page">
                <wp:posOffset>310897</wp:posOffset>
              </wp:positionV>
              <wp:extent cx="7164324" cy="9438132"/>
              <wp:effectExtent l="0" t="0" r="0" b="0"/>
              <wp:wrapNone/>
              <wp:docPr id="45923" name="Group 45923"/>
              <wp:cNvGraphicFramePr/>
              <a:graphic xmlns:a="http://schemas.openxmlformats.org/drawingml/2006/main">
                <a:graphicData uri="http://schemas.microsoft.com/office/word/2010/wordprocessingGroup">
                  <wpg:wgp>
                    <wpg:cNvGrpSpPr/>
                    <wpg:grpSpPr>
                      <a:xfrm>
                        <a:off x="0" y="0"/>
                        <a:ext cx="7164324" cy="9438132"/>
                        <a:chOff x="0" y="0"/>
                        <a:chExt cx="7164324" cy="9438132"/>
                      </a:xfrm>
                    </wpg:grpSpPr>
                    <wps:wsp>
                      <wps:cNvPr id="46174" name="Shape 46174"/>
                      <wps:cNvSpPr/>
                      <wps:spPr>
                        <a:xfrm>
                          <a:off x="0"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75" name="Shape 46175"/>
                      <wps:cNvSpPr/>
                      <wps:spPr>
                        <a:xfrm>
                          <a:off x="7158228" y="0"/>
                          <a:ext cx="9144" cy="9438132"/>
                        </a:xfrm>
                        <a:custGeom>
                          <a:avLst/>
                          <a:gdLst/>
                          <a:ahLst/>
                          <a:cxnLst/>
                          <a:rect l="0" t="0" r="0" b="0"/>
                          <a:pathLst>
                            <a:path w="9144" h="9438132">
                              <a:moveTo>
                                <a:pt x="0" y="0"/>
                              </a:moveTo>
                              <a:lnTo>
                                <a:pt x="9144" y="0"/>
                              </a:lnTo>
                              <a:lnTo>
                                <a:pt x="9144" y="9438132"/>
                              </a:lnTo>
                              <a:lnTo>
                                <a:pt x="0" y="94381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45923" o:spid="_x0000_s1026" style="position:absolute;margin-left:24pt;margin-top:24.5pt;width:564.1pt;height:743.15pt;z-index:-251653120;mso-position-horizontal-relative:page;mso-position-vertical-relative:page" coordsize="71643,9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">
              <v:shape id="Shape 46174" o:spid="_x0000_s1027" style="position:absolute;width:91;height:94381;visibility:visible;mso-wrap-style:square;v-text-anchor:top" coordsize="9144,94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fDOsUA&#10;AADeAAAADwAAAGRycy9kb3ducmV2LnhtbESPQWvCQBSE7wX/w/IEb3WjiNXUVUSIBIRCVej1NftM&#10;Qnffxuyq8d93BcHjMDPfMItVZ424UutrxwpGwwQEceF0zaWC4yF7n4HwAVmjcUwK7uRhtey9LTDV&#10;7sbfdN2HUkQI+xQVVCE0qZS+qMiiH7qGOHon11oMUbal1C3eItwaOU6SqbRYc1yosKFNRcXf/mIV&#10;mPnX/Ofss99xk3ORlzujt6dMqUG/W3+CCNSFV/jZzrWCyXT0MYHHnXgF5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8M6xQAAAN4AAAAPAAAAAAAAAAAAAAAAAJgCAABkcnMv&#10;ZG93bnJldi54bWxQSwUGAAAAAAQABAD1AAAAigMAAAAA&#10;" path="m,l9144,r,9438132l,9438132,,e" fillcolor="black" stroked="f" strokeweight="0">
                <v:stroke miterlimit="83231f" joinstyle="miter"/>
                <v:path arrowok="t" textboxrect="0,0,9144,9438132"/>
              </v:shape>
              <v:shape id="Shape 46175" o:spid="_x0000_s1028" style="position:absolute;left:71582;width:91;height:94381;visibility:visible;mso-wrap-style:square;v-text-anchor:top" coordsize="9144,943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tmoccA&#10;AADeAAAADwAAAGRycy9kb3ducmV2LnhtbESPQWvCQBSE70L/w/IKvdWNUrWm2UgRIoGCoC30+pp9&#10;JqG7b2N21fjvu0LB4zAz3zDZarBGnKn3rWMFk3ECgrhyuuVawddn8fwKwgdkjcYxKbiSh1X+MMow&#10;1e7COzrvQy0ihH2KCpoQulRKXzVk0Y9dRxy9g+sthij7WuoeLxFujZwmyVxabDkuNNjRuqHqd3+y&#10;Csxyu/w++uJn2pVclfWH0ZtDodTT4/D+BiLQEO7h/3apFbzMJ4sZ3O7EKy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rZqHHAAAA3gAAAA8AAAAAAAAAAAAAAAAAmAIAAGRy&#10;cy9kb3ducmV2LnhtbFBLBQYAAAAABAAEAPUAAACMAwAAAAA=&#10;" path="m,l9144,r,9438132l,9438132,,e" fillcolor="black" stroked="f" strokeweight="0">
                <v:stroke miterlimit="83231f" joinstyle="miter"/>
                <v:path arrowok="t" textboxrect="0,0,9144,9438132"/>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F9C"/>
    <w:multiLevelType w:val="hybridMultilevel"/>
    <w:tmpl w:val="2C2C09AE"/>
    <w:lvl w:ilvl="0" w:tplc="B1048E1C">
      <w:start w:val="1"/>
      <w:numFmt w:val="upp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C21D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0237C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EE1BB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729D5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34B04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F435E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0C2A5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6CE36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7880178"/>
    <w:multiLevelType w:val="hybridMultilevel"/>
    <w:tmpl w:val="2BF4B194"/>
    <w:lvl w:ilvl="0" w:tplc="EB166F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24FE2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2955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908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502B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48AEE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A46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FA30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E232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81B7896"/>
    <w:multiLevelType w:val="hybridMultilevel"/>
    <w:tmpl w:val="CB561FE2"/>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22926D1C"/>
    <w:multiLevelType w:val="hybridMultilevel"/>
    <w:tmpl w:val="161EE606"/>
    <w:lvl w:ilvl="0" w:tplc="F37A249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344B3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B18B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444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ACE7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4C14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1236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FC55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5654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8EE7622"/>
    <w:multiLevelType w:val="hybridMultilevel"/>
    <w:tmpl w:val="0262EBB0"/>
    <w:lvl w:ilvl="0" w:tplc="FD9836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4677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AC60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842CD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D437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34623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0CA79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4B0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C67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35763255"/>
    <w:multiLevelType w:val="hybridMultilevel"/>
    <w:tmpl w:val="5B36BB14"/>
    <w:lvl w:ilvl="0" w:tplc="7B8E62C6">
      <w:start w:val="2"/>
      <w:numFmt w:val="upperLetter"/>
      <w:lvlText w:val="%1."/>
      <w:lvlJc w:val="left"/>
      <w:pPr>
        <w:ind w:left="705"/>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CBB0ABC0">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60F65A2A">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5778F086">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DB2A8F54">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04DE0FB2">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74649202">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D6889AF0">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6344B710">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6">
    <w:nsid w:val="3A3D7CCE"/>
    <w:multiLevelType w:val="hybridMultilevel"/>
    <w:tmpl w:val="75C215FA"/>
    <w:lvl w:ilvl="0" w:tplc="9DDC74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0444B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7EC5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B0F4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323DF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CAD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20AC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1E66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7810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C276634"/>
    <w:multiLevelType w:val="hybridMultilevel"/>
    <w:tmpl w:val="5B5441D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4130093D"/>
    <w:multiLevelType w:val="hybridMultilevel"/>
    <w:tmpl w:val="8D8A85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4F4C5173"/>
    <w:multiLevelType w:val="hybridMultilevel"/>
    <w:tmpl w:val="B8A070A8"/>
    <w:lvl w:ilvl="0" w:tplc="7AB266E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DE1D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D0682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AC409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2ACC6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E0218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A038B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08C6E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BFE623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5A0E1ED0"/>
    <w:multiLevelType w:val="hybridMultilevel"/>
    <w:tmpl w:val="CC603D6C"/>
    <w:lvl w:ilvl="0" w:tplc="10090003">
      <w:start w:val="1"/>
      <w:numFmt w:val="bullet"/>
      <w:lvlText w:val="o"/>
      <w:lvlJc w:val="left"/>
      <w:pPr>
        <w:ind w:left="1450" w:hanging="360"/>
      </w:pPr>
      <w:rPr>
        <w:rFonts w:ascii="Courier New" w:hAnsi="Courier New" w:cs="Courier New" w:hint="default"/>
      </w:rPr>
    </w:lvl>
    <w:lvl w:ilvl="1" w:tplc="10090003" w:tentative="1">
      <w:start w:val="1"/>
      <w:numFmt w:val="bullet"/>
      <w:lvlText w:val="o"/>
      <w:lvlJc w:val="left"/>
      <w:pPr>
        <w:ind w:left="2170" w:hanging="360"/>
      </w:pPr>
      <w:rPr>
        <w:rFonts w:ascii="Courier New" w:hAnsi="Courier New" w:cs="Courier New" w:hint="default"/>
      </w:rPr>
    </w:lvl>
    <w:lvl w:ilvl="2" w:tplc="10090005" w:tentative="1">
      <w:start w:val="1"/>
      <w:numFmt w:val="bullet"/>
      <w:lvlText w:val=""/>
      <w:lvlJc w:val="left"/>
      <w:pPr>
        <w:ind w:left="2890" w:hanging="360"/>
      </w:pPr>
      <w:rPr>
        <w:rFonts w:ascii="Wingdings" w:hAnsi="Wingdings" w:hint="default"/>
      </w:rPr>
    </w:lvl>
    <w:lvl w:ilvl="3" w:tplc="10090001" w:tentative="1">
      <w:start w:val="1"/>
      <w:numFmt w:val="bullet"/>
      <w:lvlText w:val=""/>
      <w:lvlJc w:val="left"/>
      <w:pPr>
        <w:ind w:left="3610" w:hanging="360"/>
      </w:pPr>
      <w:rPr>
        <w:rFonts w:ascii="Symbol" w:hAnsi="Symbol" w:hint="default"/>
      </w:rPr>
    </w:lvl>
    <w:lvl w:ilvl="4" w:tplc="10090003" w:tentative="1">
      <w:start w:val="1"/>
      <w:numFmt w:val="bullet"/>
      <w:lvlText w:val="o"/>
      <w:lvlJc w:val="left"/>
      <w:pPr>
        <w:ind w:left="4330" w:hanging="360"/>
      </w:pPr>
      <w:rPr>
        <w:rFonts w:ascii="Courier New" w:hAnsi="Courier New" w:cs="Courier New" w:hint="default"/>
      </w:rPr>
    </w:lvl>
    <w:lvl w:ilvl="5" w:tplc="10090005" w:tentative="1">
      <w:start w:val="1"/>
      <w:numFmt w:val="bullet"/>
      <w:lvlText w:val=""/>
      <w:lvlJc w:val="left"/>
      <w:pPr>
        <w:ind w:left="5050" w:hanging="360"/>
      </w:pPr>
      <w:rPr>
        <w:rFonts w:ascii="Wingdings" w:hAnsi="Wingdings" w:hint="default"/>
      </w:rPr>
    </w:lvl>
    <w:lvl w:ilvl="6" w:tplc="10090001" w:tentative="1">
      <w:start w:val="1"/>
      <w:numFmt w:val="bullet"/>
      <w:lvlText w:val=""/>
      <w:lvlJc w:val="left"/>
      <w:pPr>
        <w:ind w:left="5770" w:hanging="360"/>
      </w:pPr>
      <w:rPr>
        <w:rFonts w:ascii="Symbol" w:hAnsi="Symbol" w:hint="default"/>
      </w:rPr>
    </w:lvl>
    <w:lvl w:ilvl="7" w:tplc="10090003" w:tentative="1">
      <w:start w:val="1"/>
      <w:numFmt w:val="bullet"/>
      <w:lvlText w:val="o"/>
      <w:lvlJc w:val="left"/>
      <w:pPr>
        <w:ind w:left="6490" w:hanging="360"/>
      </w:pPr>
      <w:rPr>
        <w:rFonts w:ascii="Courier New" w:hAnsi="Courier New" w:cs="Courier New" w:hint="default"/>
      </w:rPr>
    </w:lvl>
    <w:lvl w:ilvl="8" w:tplc="10090005" w:tentative="1">
      <w:start w:val="1"/>
      <w:numFmt w:val="bullet"/>
      <w:lvlText w:val=""/>
      <w:lvlJc w:val="left"/>
      <w:pPr>
        <w:ind w:left="7210" w:hanging="360"/>
      </w:pPr>
      <w:rPr>
        <w:rFonts w:ascii="Wingdings" w:hAnsi="Wingdings" w:hint="default"/>
      </w:rPr>
    </w:lvl>
  </w:abstractNum>
  <w:abstractNum w:abstractNumId="11">
    <w:nsid w:val="705128D9"/>
    <w:multiLevelType w:val="hybridMultilevel"/>
    <w:tmpl w:val="76CE3132"/>
    <w:lvl w:ilvl="0" w:tplc="DA883E5A">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E213F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D6CFA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EC01D7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82ABE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F40CC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0C051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216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A65A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71BA4A32"/>
    <w:multiLevelType w:val="hybridMultilevel"/>
    <w:tmpl w:val="469E84FA"/>
    <w:lvl w:ilvl="0" w:tplc="07A248B6">
      <w:start w:val="1"/>
      <w:numFmt w:val="lowerLetter"/>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6ACF0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9467A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406D6D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075D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3A587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DAFDB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28437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EE9B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7ABE0BCB"/>
    <w:multiLevelType w:val="hybridMultilevel"/>
    <w:tmpl w:val="4D16CBEE"/>
    <w:lvl w:ilvl="0" w:tplc="EE3C376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8CF0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B1C9B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36D0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8A07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22872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A6FB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44EA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E69C4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3"/>
  </w:num>
  <w:num w:numId="3">
    <w:abstractNumId w:val="0"/>
  </w:num>
  <w:num w:numId="4">
    <w:abstractNumId w:val="9"/>
  </w:num>
  <w:num w:numId="5">
    <w:abstractNumId w:val="5"/>
  </w:num>
  <w:num w:numId="6">
    <w:abstractNumId w:val="6"/>
  </w:num>
  <w:num w:numId="7">
    <w:abstractNumId w:val="4"/>
  </w:num>
  <w:num w:numId="8">
    <w:abstractNumId w:val="11"/>
  </w:num>
  <w:num w:numId="9">
    <w:abstractNumId w:val="1"/>
  </w:num>
  <w:num w:numId="10">
    <w:abstractNumId w:val="3"/>
  </w:num>
  <w:num w:numId="11">
    <w:abstractNumId w:val="10"/>
  </w:num>
  <w:num w:numId="12">
    <w:abstractNumId w:val="2"/>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24AB0"/>
    <w:rsid w:val="000040C0"/>
    <w:rsid w:val="000842B5"/>
    <w:rsid w:val="00093B5A"/>
    <w:rsid w:val="001366A1"/>
    <w:rsid w:val="001E0844"/>
    <w:rsid w:val="00212E42"/>
    <w:rsid w:val="00217072"/>
    <w:rsid w:val="0023735C"/>
    <w:rsid w:val="002B0524"/>
    <w:rsid w:val="002F5DF6"/>
    <w:rsid w:val="00394049"/>
    <w:rsid w:val="003954F6"/>
    <w:rsid w:val="003B374D"/>
    <w:rsid w:val="003F6770"/>
    <w:rsid w:val="004125ED"/>
    <w:rsid w:val="00424AB0"/>
    <w:rsid w:val="00477F3F"/>
    <w:rsid w:val="00492B92"/>
    <w:rsid w:val="004A6B2B"/>
    <w:rsid w:val="005032B2"/>
    <w:rsid w:val="00533E3D"/>
    <w:rsid w:val="00546D82"/>
    <w:rsid w:val="0055139B"/>
    <w:rsid w:val="00591CF4"/>
    <w:rsid w:val="005A0AA7"/>
    <w:rsid w:val="005A10C7"/>
    <w:rsid w:val="005E536B"/>
    <w:rsid w:val="0061147C"/>
    <w:rsid w:val="006807FF"/>
    <w:rsid w:val="00696658"/>
    <w:rsid w:val="00713583"/>
    <w:rsid w:val="00715FF0"/>
    <w:rsid w:val="007A0248"/>
    <w:rsid w:val="007A1C38"/>
    <w:rsid w:val="007B4C4F"/>
    <w:rsid w:val="007C1DBB"/>
    <w:rsid w:val="007F33BC"/>
    <w:rsid w:val="008063F8"/>
    <w:rsid w:val="00815282"/>
    <w:rsid w:val="0084783E"/>
    <w:rsid w:val="008659F4"/>
    <w:rsid w:val="008736B0"/>
    <w:rsid w:val="0088339D"/>
    <w:rsid w:val="008A1D48"/>
    <w:rsid w:val="008A4268"/>
    <w:rsid w:val="008D7555"/>
    <w:rsid w:val="00994BFE"/>
    <w:rsid w:val="009E40E6"/>
    <w:rsid w:val="00A1282A"/>
    <w:rsid w:val="00A243C7"/>
    <w:rsid w:val="00A405CB"/>
    <w:rsid w:val="00A73629"/>
    <w:rsid w:val="00B626A4"/>
    <w:rsid w:val="00BB5459"/>
    <w:rsid w:val="00C0556F"/>
    <w:rsid w:val="00C213D7"/>
    <w:rsid w:val="00C413AD"/>
    <w:rsid w:val="00C70BED"/>
    <w:rsid w:val="00C7113A"/>
    <w:rsid w:val="00C8241F"/>
    <w:rsid w:val="00CA431C"/>
    <w:rsid w:val="00CD21C2"/>
    <w:rsid w:val="00CF16A7"/>
    <w:rsid w:val="00D1515C"/>
    <w:rsid w:val="00D50AF0"/>
    <w:rsid w:val="00DF0508"/>
    <w:rsid w:val="00E81811"/>
    <w:rsid w:val="00E921E2"/>
    <w:rsid w:val="00E92D8B"/>
    <w:rsid w:val="00EA7852"/>
    <w:rsid w:val="00EC69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Tahoma" w:eastAsia="Tahoma" w:hAnsi="Tahoma" w:cs="Tahoma"/>
      <w:color w:val="000000"/>
      <w:sz w:val="28"/>
    </w:rPr>
  </w:style>
  <w:style w:type="paragraph" w:styleId="Heading2">
    <w:name w:val="heading 2"/>
    <w:basedOn w:val="Normal"/>
    <w:next w:val="Normal"/>
    <w:link w:val="Heading2Char"/>
    <w:uiPriority w:val="9"/>
    <w:semiHidden/>
    <w:unhideWhenUsed/>
    <w:qFormat/>
    <w:rsid w:val="005A0A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8"/>
    </w:rPr>
  </w:style>
  <w:style w:type="paragraph" w:customStyle="1" w:styleId="paragraph-e">
    <w:name w:val="paragraph-e"/>
    <w:rsid w:val="00E921E2"/>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eastAsia="en-US"/>
    </w:rPr>
  </w:style>
  <w:style w:type="paragraph" w:styleId="ListParagraph">
    <w:name w:val="List Paragraph"/>
    <w:basedOn w:val="Normal"/>
    <w:uiPriority w:val="34"/>
    <w:qFormat/>
    <w:rsid w:val="007A0248"/>
    <w:pPr>
      <w:ind w:left="720"/>
      <w:contextualSpacing/>
    </w:pPr>
  </w:style>
  <w:style w:type="paragraph" w:styleId="BalloonText">
    <w:name w:val="Balloon Text"/>
    <w:basedOn w:val="Normal"/>
    <w:link w:val="BalloonTextChar"/>
    <w:uiPriority w:val="99"/>
    <w:semiHidden/>
    <w:unhideWhenUsed/>
    <w:rsid w:val="00C7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ED"/>
    <w:rPr>
      <w:rFonts w:ascii="Tahoma" w:eastAsia="Arial" w:hAnsi="Tahoma" w:cs="Tahoma"/>
      <w:color w:val="000000"/>
      <w:sz w:val="16"/>
      <w:szCs w:val="16"/>
    </w:rPr>
  </w:style>
  <w:style w:type="character" w:styleId="Hyperlink">
    <w:name w:val="Hyperlink"/>
    <w:basedOn w:val="DefaultParagraphFont"/>
    <w:uiPriority w:val="99"/>
    <w:unhideWhenUsed/>
    <w:rsid w:val="00212E42"/>
    <w:rPr>
      <w:color w:val="0000FF"/>
      <w:u w:val="single"/>
    </w:rPr>
  </w:style>
  <w:style w:type="character" w:customStyle="1" w:styleId="Heading2Char">
    <w:name w:val="Heading 2 Char"/>
    <w:basedOn w:val="DefaultParagraphFont"/>
    <w:link w:val="Heading2"/>
    <w:uiPriority w:val="9"/>
    <w:semiHidden/>
    <w:rsid w:val="005A0AA7"/>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8A4268"/>
  </w:style>
  <w:style w:type="character" w:customStyle="1" w:styleId="gi">
    <w:name w:val="gi"/>
    <w:basedOn w:val="DefaultParagraphFont"/>
    <w:rsid w:val="008A42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line="259" w:lineRule="auto"/>
      <w:ind w:left="10" w:hanging="10"/>
      <w:outlineLvl w:val="0"/>
    </w:pPr>
    <w:rPr>
      <w:rFonts w:ascii="Tahoma" w:eastAsia="Tahoma" w:hAnsi="Tahoma" w:cs="Tahoma"/>
      <w:color w:val="000000"/>
      <w:sz w:val="28"/>
    </w:rPr>
  </w:style>
  <w:style w:type="paragraph" w:styleId="Heading2">
    <w:name w:val="heading 2"/>
    <w:basedOn w:val="Normal"/>
    <w:next w:val="Normal"/>
    <w:link w:val="Heading2Char"/>
    <w:uiPriority w:val="9"/>
    <w:semiHidden/>
    <w:unhideWhenUsed/>
    <w:qFormat/>
    <w:rsid w:val="005A0A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color w:val="000000"/>
      <w:sz w:val="28"/>
    </w:rPr>
  </w:style>
  <w:style w:type="paragraph" w:customStyle="1" w:styleId="paragraph-e">
    <w:name w:val="paragraph-e"/>
    <w:rsid w:val="00E921E2"/>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eastAsia="en-US"/>
    </w:rPr>
  </w:style>
  <w:style w:type="paragraph" w:styleId="ListParagraph">
    <w:name w:val="List Paragraph"/>
    <w:basedOn w:val="Normal"/>
    <w:uiPriority w:val="34"/>
    <w:qFormat/>
    <w:rsid w:val="007A0248"/>
    <w:pPr>
      <w:ind w:left="720"/>
      <w:contextualSpacing/>
    </w:pPr>
  </w:style>
  <w:style w:type="paragraph" w:styleId="BalloonText">
    <w:name w:val="Balloon Text"/>
    <w:basedOn w:val="Normal"/>
    <w:link w:val="BalloonTextChar"/>
    <w:uiPriority w:val="99"/>
    <w:semiHidden/>
    <w:unhideWhenUsed/>
    <w:rsid w:val="00C70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BED"/>
    <w:rPr>
      <w:rFonts w:ascii="Tahoma" w:eastAsia="Arial" w:hAnsi="Tahoma" w:cs="Tahoma"/>
      <w:color w:val="000000"/>
      <w:sz w:val="16"/>
      <w:szCs w:val="16"/>
    </w:rPr>
  </w:style>
  <w:style w:type="character" w:styleId="Hyperlink">
    <w:name w:val="Hyperlink"/>
    <w:basedOn w:val="DefaultParagraphFont"/>
    <w:uiPriority w:val="99"/>
    <w:unhideWhenUsed/>
    <w:rsid w:val="00212E42"/>
    <w:rPr>
      <w:color w:val="0000FF"/>
      <w:u w:val="single"/>
    </w:rPr>
  </w:style>
  <w:style w:type="character" w:customStyle="1" w:styleId="Heading2Char">
    <w:name w:val="Heading 2 Char"/>
    <w:basedOn w:val="DefaultParagraphFont"/>
    <w:link w:val="Heading2"/>
    <w:uiPriority w:val="9"/>
    <w:semiHidden/>
    <w:rsid w:val="005A0AA7"/>
    <w:rPr>
      <w:rFonts w:asciiTheme="majorHAnsi" w:eastAsiaTheme="majorEastAsia" w:hAnsiTheme="majorHAnsi" w:cstheme="majorBidi"/>
      <w:b/>
      <w:bCs/>
      <w:color w:val="4F81BD" w:themeColor="accent1"/>
      <w:sz w:val="26"/>
      <w:szCs w:val="26"/>
    </w:rPr>
  </w:style>
  <w:style w:type="character" w:customStyle="1" w:styleId="im">
    <w:name w:val="im"/>
    <w:basedOn w:val="DefaultParagraphFont"/>
    <w:rsid w:val="008A4268"/>
  </w:style>
  <w:style w:type="character" w:customStyle="1" w:styleId="gi">
    <w:name w:val="gi"/>
    <w:basedOn w:val="DefaultParagraphFont"/>
    <w:rsid w:val="008A4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8483">
      <w:bodyDiv w:val="1"/>
      <w:marLeft w:val="0"/>
      <w:marRight w:val="0"/>
      <w:marTop w:val="0"/>
      <w:marBottom w:val="0"/>
      <w:divBdr>
        <w:top w:val="none" w:sz="0" w:space="0" w:color="auto"/>
        <w:left w:val="none" w:sz="0" w:space="0" w:color="auto"/>
        <w:bottom w:val="none" w:sz="0" w:space="0" w:color="auto"/>
        <w:right w:val="none" w:sz="0" w:space="0" w:color="auto"/>
      </w:divBdr>
      <w:divsChild>
        <w:div w:id="1258099411">
          <w:marLeft w:val="0"/>
          <w:marRight w:val="0"/>
          <w:marTop w:val="0"/>
          <w:marBottom w:val="0"/>
          <w:divBdr>
            <w:top w:val="none" w:sz="0" w:space="0" w:color="auto"/>
            <w:left w:val="none" w:sz="0" w:space="0" w:color="auto"/>
            <w:bottom w:val="none" w:sz="0" w:space="0" w:color="auto"/>
            <w:right w:val="none" w:sz="0" w:space="0" w:color="auto"/>
          </w:divBdr>
        </w:div>
        <w:div w:id="873465357">
          <w:marLeft w:val="0"/>
          <w:marRight w:val="0"/>
          <w:marTop w:val="0"/>
          <w:marBottom w:val="0"/>
          <w:divBdr>
            <w:top w:val="none" w:sz="0" w:space="0" w:color="auto"/>
            <w:left w:val="none" w:sz="0" w:space="0" w:color="auto"/>
            <w:bottom w:val="none" w:sz="0" w:space="0" w:color="auto"/>
            <w:right w:val="none" w:sz="0" w:space="0" w:color="auto"/>
          </w:divBdr>
        </w:div>
        <w:div w:id="603809582">
          <w:marLeft w:val="0"/>
          <w:marRight w:val="0"/>
          <w:marTop w:val="0"/>
          <w:marBottom w:val="0"/>
          <w:divBdr>
            <w:top w:val="none" w:sz="0" w:space="0" w:color="auto"/>
            <w:left w:val="none" w:sz="0" w:space="0" w:color="auto"/>
            <w:bottom w:val="none" w:sz="0" w:space="0" w:color="auto"/>
            <w:right w:val="none" w:sz="0" w:space="0" w:color="auto"/>
          </w:divBdr>
        </w:div>
        <w:div w:id="2034920413">
          <w:marLeft w:val="0"/>
          <w:marRight w:val="0"/>
          <w:marTop w:val="0"/>
          <w:marBottom w:val="0"/>
          <w:divBdr>
            <w:top w:val="none" w:sz="0" w:space="0" w:color="auto"/>
            <w:left w:val="none" w:sz="0" w:space="0" w:color="auto"/>
            <w:bottom w:val="none" w:sz="0" w:space="0" w:color="auto"/>
            <w:right w:val="none" w:sz="0" w:space="0" w:color="auto"/>
          </w:divBdr>
        </w:div>
        <w:div w:id="672149229">
          <w:marLeft w:val="0"/>
          <w:marRight w:val="0"/>
          <w:marTop w:val="0"/>
          <w:marBottom w:val="0"/>
          <w:divBdr>
            <w:top w:val="none" w:sz="0" w:space="0" w:color="auto"/>
            <w:left w:val="none" w:sz="0" w:space="0" w:color="auto"/>
            <w:bottom w:val="none" w:sz="0" w:space="0" w:color="auto"/>
            <w:right w:val="none" w:sz="0" w:space="0" w:color="auto"/>
          </w:divBdr>
        </w:div>
        <w:div w:id="1134760249">
          <w:marLeft w:val="0"/>
          <w:marRight w:val="0"/>
          <w:marTop w:val="0"/>
          <w:marBottom w:val="0"/>
          <w:divBdr>
            <w:top w:val="none" w:sz="0" w:space="0" w:color="auto"/>
            <w:left w:val="none" w:sz="0" w:space="0" w:color="auto"/>
            <w:bottom w:val="none" w:sz="0" w:space="0" w:color="auto"/>
            <w:right w:val="none" w:sz="0" w:space="0" w:color="auto"/>
          </w:divBdr>
        </w:div>
        <w:div w:id="1148520342">
          <w:marLeft w:val="0"/>
          <w:marRight w:val="0"/>
          <w:marTop w:val="0"/>
          <w:marBottom w:val="0"/>
          <w:divBdr>
            <w:top w:val="none" w:sz="0" w:space="0" w:color="auto"/>
            <w:left w:val="none" w:sz="0" w:space="0" w:color="auto"/>
            <w:bottom w:val="none" w:sz="0" w:space="0" w:color="auto"/>
            <w:right w:val="none" w:sz="0" w:space="0" w:color="auto"/>
          </w:divBdr>
        </w:div>
        <w:div w:id="350185659">
          <w:marLeft w:val="0"/>
          <w:marRight w:val="0"/>
          <w:marTop w:val="0"/>
          <w:marBottom w:val="0"/>
          <w:divBdr>
            <w:top w:val="none" w:sz="0" w:space="0" w:color="auto"/>
            <w:left w:val="none" w:sz="0" w:space="0" w:color="auto"/>
            <w:bottom w:val="none" w:sz="0" w:space="0" w:color="auto"/>
            <w:right w:val="none" w:sz="0" w:space="0" w:color="auto"/>
          </w:divBdr>
        </w:div>
      </w:divsChild>
    </w:div>
    <w:div w:id="612639914">
      <w:bodyDiv w:val="1"/>
      <w:marLeft w:val="0"/>
      <w:marRight w:val="0"/>
      <w:marTop w:val="0"/>
      <w:marBottom w:val="0"/>
      <w:divBdr>
        <w:top w:val="none" w:sz="0" w:space="0" w:color="auto"/>
        <w:left w:val="none" w:sz="0" w:space="0" w:color="auto"/>
        <w:bottom w:val="none" w:sz="0" w:space="0" w:color="auto"/>
        <w:right w:val="none" w:sz="0" w:space="0" w:color="auto"/>
      </w:divBdr>
      <w:divsChild>
        <w:div w:id="1985545898">
          <w:marLeft w:val="0"/>
          <w:marRight w:val="0"/>
          <w:marTop w:val="0"/>
          <w:marBottom w:val="0"/>
          <w:divBdr>
            <w:top w:val="none" w:sz="0" w:space="0" w:color="auto"/>
            <w:left w:val="none" w:sz="0" w:space="0" w:color="auto"/>
            <w:bottom w:val="none" w:sz="0" w:space="0" w:color="auto"/>
            <w:right w:val="none" w:sz="0" w:space="0" w:color="auto"/>
          </w:divBdr>
        </w:div>
      </w:divsChild>
    </w:div>
    <w:div w:id="625041520">
      <w:bodyDiv w:val="1"/>
      <w:marLeft w:val="0"/>
      <w:marRight w:val="0"/>
      <w:marTop w:val="0"/>
      <w:marBottom w:val="0"/>
      <w:divBdr>
        <w:top w:val="none" w:sz="0" w:space="0" w:color="auto"/>
        <w:left w:val="none" w:sz="0" w:space="0" w:color="auto"/>
        <w:bottom w:val="none" w:sz="0" w:space="0" w:color="auto"/>
        <w:right w:val="none" w:sz="0" w:space="0" w:color="auto"/>
      </w:divBdr>
      <w:divsChild>
        <w:div w:id="181477420">
          <w:marLeft w:val="0"/>
          <w:marRight w:val="0"/>
          <w:marTop w:val="0"/>
          <w:marBottom w:val="0"/>
          <w:divBdr>
            <w:top w:val="none" w:sz="0" w:space="0" w:color="auto"/>
            <w:left w:val="none" w:sz="0" w:space="0" w:color="auto"/>
            <w:bottom w:val="none" w:sz="0" w:space="0" w:color="auto"/>
            <w:right w:val="none" w:sz="0" w:space="0" w:color="auto"/>
          </w:divBdr>
        </w:div>
        <w:div w:id="1317876530">
          <w:marLeft w:val="0"/>
          <w:marRight w:val="0"/>
          <w:marTop w:val="0"/>
          <w:marBottom w:val="0"/>
          <w:divBdr>
            <w:top w:val="none" w:sz="0" w:space="0" w:color="auto"/>
            <w:left w:val="none" w:sz="0" w:space="0" w:color="auto"/>
            <w:bottom w:val="none" w:sz="0" w:space="0" w:color="auto"/>
            <w:right w:val="none" w:sz="0" w:space="0" w:color="auto"/>
          </w:divBdr>
        </w:div>
        <w:div w:id="266542441">
          <w:marLeft w:val="0"/>
          <w:marRight w:val="0"/>
          <w:marTop w:val="0"/>
          <w:marBottom w:val="0"/>
          <w:divBdr>
            <w:top w:val="none" w:sz="0" w:space="0" w:color="auto"/>
            <w:left w:val="none" w:sz="0" w:space="0" w:color="auto"/>
            <w:bottom w:val="none" w:sz="0" w:space="0" w:color="auto"/>
            <w:right w:val="none" w:sz="0" w:space="0" w:color="auto"/>
          </w:divBdr>
        </w:div>
        <w:div w:id="1313408935">
          <w:marLeft w:val="0"/>
          <w:marRight w:val="0"/>
          <w:marTop w:val="0"/>
          <w:marBottom w:val="0"/>
          <w:divBdr>
            <w:top w:val="none" w:sz="0" w:space="0" w:color="auto"/>
            <w:left w:val="none" w:sz="0" w:space="0" w:color="auto"/>
            <w:bottom w:val="none" w:sz="0" w:space="0" w:color="auto"/>
            <w:right w:val="none" w:sz="0" w:space="0" w:color="auto"/>
          </w:divBdr>
        </w:div>
        <w:div w:id="163399958">
          <w:marLeft w:val="0"/>
          <w:marRight w:val="0"/>
          <w:marTop w:val="0"/>
          <w:marBottom w:val="0"/>
          <w:divBdr>
            <w:top w:val="none" w:sz="0" w:space="0" w:color="auto"/>
            <w:left w:val="none" w:sz="0" w:space="0" w:color="auto"/>
            <w:bottom w:val="none" w:sz="0" w:space="0" w:color="auto"/>
            <w:right w:val="none" w:sz="0" w:space="0" w:color="auto"/>
          </w:divBdr>
        </w:div>
        <w:div w:id="1905413057">
          <w:marLeft w:val="0"/>
          <w:marRight w:val="0"/>
          <w:marTop w:val="0"/>
          <w:marBottom w:val="0"/>
          <w:divBdr>
            <w:top w:val="none" w:sz="0" w:space="0" w:color="auto"/>
            <w:left w:val="none" w:sz="0" w:space="0" w:color="auto"/>
            <w:bottom w:val="none" w:sz="0" w:space="0" w:color="auto"/>
            <w:right w:val="none" w:sz="0" w:space="0" w:color="auto"/>
          </w:divBdr>
        </w:div>
        <w:div w:id="1389644283">
          <w:marLeft w:val="0"/>
          <w:marRight w:val="0"/>
          <w:marTop w:val="0"/>
          <w:marBottom w:val="0"/>
          <w:divBdr>
            <w:top w:val="none" w:sz="0" w:space="0" w:color="auto"/>
            <w:left w:val="none" w:sz="0" w:space="0" w:color="auto"/>
            <w:bottom w:val="none" w:sz="0" w:space="0" w:color="auto"/>
            <w:right w:val="none" w:sz="0" w:space="0" w:color="auto"/>
          </w:divBdr>
        </w:div>
        <w:div w:id="1188330270">
          <w:marLeft w:val="0"/>
          <w:marRight w:val="0"/>
          <w:marTop w:val="0"/>
          <w:marBottom w:val="0"/>
          <w:divBdr>
            <w:top w:val="none" w:sz="0" w:space="0" w:color="auto"/>
            <w:left w:val="none" w:sz="0" w:space="0" w:color="auto"/>
            <w:bottom w:val="none" w:sz="0" w:space="0" w:color="auto"/>
            <w:right w:val="none" w:sz="0" w:space="0" w:color="auto"/>
          </w:divBdr>
        </w:div>
        <w:div w:id="1250576493">
          <w:marLeft w:val="0"/>
          <w:marRight w:val="0"/>
          <w:marTop w:val="0"/>
          <w:marBottom w:val="0"/>
          <w:divBdr>
            <w:top w:val="none" w:sz="0" w:space="0" w:color="auto"/>
            <w:left w:val="none" w:sz="0" w:space="0" w:color="auto"/>
            <w:bottom w:val="none" w:sz="0" w:space="0" w:color="auto"/>
            <w:right w:val="none" w:sz="0" w:space="0" w:color="auto"/>
          </w:divBdr>
        </w:div>
        <w:div w:id="456947952">
          <w:marLeft w:val="0"/>
          <w:marRight w:val="0"/>
          <w:marTop w:val="0"/>
          <w:marBottom w:val="0"/>
          <w:divBdr>
            <w:top w:val="none" w:sz="0" w:space="0" w:color="auto"/>
            <w:left w:val="none" w:sz="0" w:space="0" w:color="auto"/>
            <w:bottom w:val="none" w:sz="0" w:space="0" w:color="auto"/>
            <w:right w:val="none" w:sz="0" w:space="0" w:color="auto"/>
          </w:divBdr>
        </w:div>
        <w:div w:id="1101219105">
          <w:marLeft w:val="0"/>
          <w:marRight w:val="0"/>
          <w:marTop w:val="0"/>
          <w:marBottom w:val="0"/>
          <w:divBdr>
            <w:top w:val="none" w:sz="0" w:space="0" w:color="auto"/>
            <w:left w:val="none" w:sz="0" w:space="0" w:color="auto"/>
            <w:bottom w:val="none" w:sz="0" w:space="0" w:color="auto"/>
            <w:right w:val="none" w:sz="0" w:space="0" w:color="auto"/>
          </w:divBdr>
        </w:div>
        <w:div w:id="241645658">
          <w:marLeft w:val="0"/>
          <w:marRight w:val="0"/>
          <w:marTop w:val="0"/>
          <w:marBottom w:val="0"/>
          <w:divBdr>
            <w:top w:val="none" w:sz="0" w:space="0" w:color="auto"/>
            <w:left w:val="none" w:sz="0" w:space="0" w:color="auto"/>
            <w:bottom w:val="none" w:sz="0" w:space="0" w:color="auto"/>
            <w:right w:val="none" w:sz="0" w:space="0" w:color="auto"/>
          </w:divBdr>
        </w:div>
        <w:div w:id="1599681111">
          <w:marLeft w:val="0"/>
          <w:marRight w:val="0"/>
          <w:marTop w:val="0"/>
          <w:marBottom w:val="0"/>
          <w:divBdr>
            <w:top w:val="none" w:sz="0" w:space="0" w:color="auto"/>
            <w:left w:val="none" w:sz="0" w:space="0" w:color="auto"/>
            <w:bottom w:val="none" w:sz="0" w:space="0" w:color="auto"/>
            <w:right w:val="none" w:sz="0" w:space="0" w:color="auto"/>
          </w:divBdr>
        </w:div>
        <w:div w:id="1434591048">
          <w:marLeft w:val="0"/>
          <w:marRight w:val="0"/>
          <w:marTop w:val="0"/>
          <w:marBottom w:val="0"/>
          <w:divBdr>
            <w:top w:val="none" w:sz="0" w:space="0" w:color="auto"/>
            <w:left w:val="none" w:sz="0" w:space="0" w:color="auto"/>
            <w:bottom w:val="none" w:sz="0" w:space="0" w:color="auto"/>
            <w:right w:val="none" w:sz="0" w:space="0" w:color="auto"/>
          </w:divBdr>
        </w:div>
        <w:div w:id="540898415">
          <w:marLeft w:val="0"/>
          <w:marRight w:val="0"/>
          <w:marTop w:val="0"/>
          <w:marBottom w:val="0"/>
          <w:divBdr>
            <w:top w:val="none" w:sz="0" w:space="0" w:color="auto"/>
            <w:left w:val="none" w:sz="0" w:space="0" w:color="auto"/>
            <w:bottom w:val="none" w:sz="0" w:space="0" w:color="auto"/>
            <w:right w:val="none" w:sz="0" w:space="0" w:color="auto"/>
          </w:divBdr>
        </w:div>
        <w:div w:id="9719211">
          <w:marLeft w:val="0"/>
          <w:marRight w:val="0"/>
          <w:marTop w:val="0"/>
          <w:marBottom w:val="0"/>
          <w:divBdr>
            <w:top w:val="none" w:sz="0" w:space="0" w:color="auto"/>
            <w:left w:val="none" w:sz="0" w:space="0" w:color="auto"/>
            <w:bottom w:val="none" w:sz="0" w:space="0" w:color="auto"/>
            <w:right w:val="none" w:sz="0" w:space="0" w:color="auto"/>
          </w:divBdr>
        </w:div>
        <w:div w:id="887494886">
          <w:marLeft w:val="0"/>
          <w:marRight w:val="0"/>
          <w:marTop w:val="0"/>
          <w:marBottom w:val="0"/>
          <w:divBdr>
            <w:top w:val="none" w:sz="0" w:space="0" w:color="auto"/>
            <w:left w:val="none" w:sz="0" w:space="0" w:color="auto"/>
            <w:bottom w:val="none" w:sz="0" w:space="0" w:color="auto"/>
            <w:right w:val="none" w:sz="0" w:space="0" w:color="auto"/>
          </w:divBdr>
        </w:div>
        <w:div w:id="1061563097">
          <w:marLeft w:val="0"/>
          <w:marRight w:val="0"/>
          <w:marTop w:val="0"/>
          <w:marBottom w:val="0"/>
          <w:divBdr>
            <w:top w:val="none" w:sz="0" w:space="0" w:color="auto"/>
            <w:left w:val="none" w:sz="0" w:space="0" w:color="auto"/>
            <w:bottom w:val="none" w:sz="0" w:space="0" w:color="auto"/>
            <w:right w:val="none" w:sz="0" w:space="0" w:color="auto"/>
          </w:divBdr>
        </w:div>
        <w:div w:id="1220164989">
          <w:marLeft w:val="0"/>
          <w:marRight w:val="0"/>
          <w:marTop w:val="0"/>
          <w:marBottom w:val="0"/>
          <w:divBdr>
            <w:top w:val="none" w:sz="0" w:space="0" w:color="auto"/>
            <w:left w:val="none" w:sz="0" w:space="0" w:color="auto"/>
            <w:bottom w:val="none" w:sz="0" w:space="0" w:color="auto"/>
            <w:right w:val="none" w:sz="0" w:space="0" w:color="auto"/>
          </w:divBdr>
        </w:div>
        <w:div w:id="192964417">
          <w:marLeft w:val="0"/>
          <w:marRight w:val="0"/>
          <w:marTop w:val="0"/>
          <w:marBottom w:val="0"/>
          <w:divBdr>
            <w:top w:val="none" w:sz="0" w:space="0" w:color="auto"/>
            <w:left w:val="none" w:sz="0" w:space="0" w:color="auto"/>
            <w:bottom w:val="none" w:sz="0" w:space="0" w:color="auto"/>
            <w:right w:val="none" w:sz="0" w:space="0" w:color="auto"/>
          </w:divBdr>
        </w:div>
        <w:div w:id="1111975913">
          <w:marLeft w:val="0"/>
          <w:marRight w:val="0"/>
          <w:marTop w:val="0"/>
          <w:marBottom w:val="0"/>
          <w:divBdr>
            <w:top w:val="none" w:sz="0" w:space="0" w:color="auto"/>
            <w:left w:val="none" w:sz="0" w:space="0" w:color="auto"/>
            <w:bottom w:val="none" w:sz="0" w:space="0" w:color="auto"/>
            <w:right w:val="none" w:sz="0" w:space="0" w:color="auto"/>
          </w:divBdr>
        </w:div>
        <w:div w:id="2034571855">
          <w:marLeft w:val="0"/>
          <w:marRight w:val="0"/>
          <w:marTop w:val="0"/>
          <w:marBottom w:val="0"/>
          <w:divBdr>
            <w:top w:val="none" w:sz="0" w:space="0" w:color="auto"/>
            <w:left w:val="none" w:sz="0" w:space="0" w:color="auto"/>
            <w:bottom w:val="none" w:sz="0" w:space="0" w:color="auto"/>
            <w:right w:val="none" w:sz="0" w:space="0" w:color="auto"/>
          </w:divBdr>
        </w:div>
        <w:div w:id="1351755330">
          <w:marLeft w:val="0"/>
          <w:marRight w:val="0"/>
          <w:marTop w:val="0"/>
          <w:marBottom w:val="0"/>
          <w:divBdr>
            <w:top w:val="none" w:sz="0" w:space="0" w:color="auto"/>
            <w:left w:val="none" w:sz="0" w:space="0" w:color="auto"/>
            <w:bottom w:val="none" w:sz="0" w:space="0" w:color="auto"/>
            <w:right w:val="none" w:sz="0" w:space="0" w:color="auto"/>
          </w:divBdr>
        </w:div>
        <w:div w:id="1017196330">
          <w:marLeft w:val="0"/>
          <w:marRight w:val="0"/>
          <w:marTop w:val="0"/>
          <w:marBottom w:val="0"/>
          <w:divBdr>
            <w:top w:val="none" w:sz="0" w:space="0" w:color="auto"/>
            <w:left w:val="none" w:sz="0" w:space="0" w:color="auto"/>
            <w:bottom w:val="none" w:sz="0" w:space="0" w:color="auto"/>
            <w:right w:val="none" w:sz="0" w:space="0" w:color="auto"/>
          </w:divBdr>
        </w:div>
        <w:div w:id="1911886277">
          <w:marLeft w:val="0"/>
          <w:marRight w:val="0"/>
          <w:marTop w:val="0"/>
          <w:marBottom w:val="0"/>
          <w:divBdr>
            <w:top w:val="none" w:sz="0" w:space="0" w:color="auto"/>
            <w:left w:val="none" w:sz="0" w:space="0" w:color="auto"/>
            <w:bottom w:val="none" w:sz="0" w:space="0" w:color="auto"/>
            <w:right w:val="none" w:sz="0" w:space="0" w:color="auto"/>
          </w:divBdr>
        </w:div>
        <w:div w:id="1079717266">
          <w:marLeft w:val="0"/>
          <w:marRight w:val="0"/>
          <w:marTop w:val="0"/>
          <w:marBottom w:val="0"/>
          <w:divBdr>
            <w:top w:val="none" w:sz="0" w:space="0" w:color="auto"/>
            <w:left w:val="none" w:sz="0" w:space="0" w:color="auto"/>
            <w:bottom w:val="none" w:sz="0" w:space="0" w:color="auto"/>
            <w:right w:val="none" w:sz="0" w:space="0" w:color="auto"/>
          </w:divBdr>
        </w:div>
        <w:div w:id="1415740360">
          <w:marLeft w:val="0"/>
          <w:marRight w:val="0"/>
          <w:marTop w:val="0"/>
          <w:marBottom w:val="0"/>
          <w:divBdr>
            <w:top w:val="none" w:sz="0" w:space="0" w:color="auto"/>
            <w:left w:val="none" w:sz="0" w:space="0" w:color="auto"/>
            <w:bottom w:val="none" w:sz="0" w:space="0" w:color="auto"/>
            <w:right w:val="none" w:sz="0" w:space="0" w:color="auto"/>
          </w:divBdr>
        </w:div>
        <w:div w:id="1432898130">
          <w:marLeft w:val="0"/>
          <w:marRight w:val="0"/>
          <w:marTop w:val="0"/>
          <w:marBottom w:val="0"/>
          <w:divBdr>
            <w:top w:val="none" w:sz="0" w:space="0" w:color="auto"/>
            <w:left w:val="none" w:sz="0" w:space="0" w:color="auto"/>
            <w:bottom w:val="none" w:sz="0" w:space="0" w:color="auto"/>
            <w:right w:val="none" w:sz="0" w:space="0" w:color="auto"/>
          </w:divBdr>
        </w:div>
        <w:div w:id="1176993527">
          <w:marLeft w:val="0"/>
          <w:marRight w:val="0"/>
          <w:marTop w:val="0"/>
          <w:marBottom w:val="0"/>
          <w:divBdr>
            <w:top w:val="none" w:sz="0" w:space="0" w:color="auto"/>
            <w:left w:val="none" w:sz="0" w:space="0" w:color="auto"/>
            <w:bottom w:val="none" w:sz="0" w:space="0" w:color="auto"/>
            <w:right w:val="none" w:sz="0" w:space="0" w:color="auto"/>
          </w:divBdr>
        </w:div>
        <w:div w:id="1964143128">
          <w:marLeft w:val="0"/>
          <w:marRight w:val="0"/>
          <w:marTop w:val="0"/>
          <w:marBottom w:val="0"/>
          <w:divBdr>
            <w:top w:val="none" w:sz="0" w:space="0" w:color="auto"/>
            <w:left w:val="none" w:sz="0" w:space="0" w:color="auto"/>
            <w:bottom w:val="none" w:sz="0" w:space="0" w:color="auto"/>
            <w:right w:val="none" w:sz="0" w:space="0" w:color="auto"/>
          </w:divBdr>
        </w:div>
        <w:div w:id="975645733">
          <w:marLeft w:val="0"/>
          <w:marRight w:val="0"/>
          <w:marTop w:val="0"/>
          <w:marBottom w:val="0"/>
          <w:divBdr>
            <w:top w:val="none" w:sz="0" w:space="0" w:color="auto"/>
            <w:left w:val="none" w:sz="0" w:space="0" w:color="auto"/>
            <w:bottom w:val="none" w:sz="0" w:space="0" w:color="auto"/>
            <w:right w:val="none" w:sz="0" w:space="0" w:color="auto"/>
          </w:divBdr>
        </w:div>
        <w:div w:id="276176624">
          <w:marLeft w:val="0"/>
          <w:marRight w:val="0"/>
          <w:marTop w:val="0"/>
          <w:marBottom w:val="0"/>
          <w:divBdr>
            <w:top w:val="none" w:sz="0" w:space="0" w:color="auto"/>
            <w:left w:val="none" w:sz="0" w:space="0" w:color="auto"/>
            <w:bottom w:val="none" w:sz="0" w:space="0" w:color="auto"/>
            <w:right w:val="none" w:sz="0" w:space="0" w:color="auto"/>
          </w:divBdr>
        </w:div>
        <w:div w:id="1667367126">
          <w:marLeft w:val="0"/>
          <w:marRight w:val="0"/>
          <w:marTop w:val="0"/>
          <w:marBottom w:val="0"/>
          <w:divBdr>
            <w:top w:val="none" w:sz="0" w:space="0" w:color="auto"/>
            <w:left w:val="none" w:sz="0" w:space="0" w:color="auto"/>
            <w:bottom w:val="none" w:sz="0" w:space="0" w:color="auto"/>
            <w:right w:val="none" w:sz="0" w:space="0" w:color="auto"/>
          </w:divBdr>
        </w:div>
        <w:div w:id="419563385">
          <w:marLeft w:val="0"/>
          <w:marRight w:val="0"/>
          <w:marTop w:val="0"/>
          <w:marBottom w:val="0"/>
          <w:divBdr>
            <w:top w:val="none" w:sz="0" w:space="0" w:color="auto"/>
            <w:left w:val="none" w:sz="0" w:space="0" w:color="auto"/>
            <w:bottom w:val="none" w:sz="0" w:space="0" w:color="auto"/>
            <w:right w:val="none" w:sz="0" w:space="0" w:color="auto"/>
          </w:divBdr>
        </w:div>
        <w:div w:id="997612863">
          <w:marLeft w:val="0"/>
          <w:marRight w:val="0"/>
          <w:marTop w:val="0"/>
          <w:marBottom w:val="0"/>
          <w:divBdr>
            <w:top w:val="none" w:sz="0" w:space="0" w:color="auto"/>
            <w:left w:val="none" w:sz="0" w:space="0" w:color="auto"/>
            <w:bottom w:val="none" w:sz="0" w:space="0" w:color="auto"/>
            <w:right w:val="none" w:sz="0" w:space="0" w:color="auto"/>
          </w:divBdr>
        </w:div>
        <w:div w:id="1626278496">
          <w:marLeft w:val="0"/>
          <w:marRight w:val="0"/>
          <w:marTop w:val="0"/>
          <w:marBottom w:val="0"/>
          <w:divBdr>
            <w:top w:val="none" w:sz="0" w:space="0" w:color="auto"/>
            <w:left w:val="none" w:sz="0" w:space="0" w:color="auto"/>
            <w:bottom w:val="none" w:sz="0" w:space="0" w:color="auto"/>
            <w:right w:val="none" w:sz="0" w:space="0" w:color="auto"/>
          </w:divBdr>
        </w:div>
        <w:div w:id="145829648">
          <w:marLeft w:val="0"/>
          <w:marRight w:val="0"/>
          <w:marTop w:val="0"/>
          <w:marBottom w:val="0"/>
          <w:divBdr>
            <w:top w:val="none" w:sz="0" w:space="0" w:color="auto"/>
            <w:left w:val="none" w:sz="0" w:space="0" w:color="auto"/>
            <w:bottom w:val="none" w:sz="0" w:space="0" w:color="auto"/>
            <w:right w:val="none" w:sz="0" w:space="0" w:color="auto"/>
          </w:divBdr>
        </w:div>
        <w:div w:id="340550316">
          <w:marLeft w:val="0"/>
          <w:marRight w:val="0"/>
          <w:marTop w:val="0"/>
          <w:marBottom w:val="0"/>
          <w:divBdr>
            <w:top w:val="none" w:sz="0" w:space="0" w:color="auto"/>
            <w:left w:val="none" w:sz="0" w:space="0" w:color="auto"/>
            <w:bottom w:val="none" w:sz="0" w:space="0" w:color="auto"/>
            <w:right w:val="none" w:sz="0" w:space="0" w:color="auto"/>
          </w:divBdr>
        </w:div>
        <w:div w:id="61606497">
          <w:marLeft w:val="0"/>
          <w:marRight w:val="0"/>
          <w:marTop w:val="0"/>
          <w:marBottom w:val="0"/>
          <w:divBdr>
            <w:top w:val="none" w:sz="0" w:space="0" w:color="auto"/>
            <w:left w:val="none" w:sz="0" w:space="0" w:color="auto"/>
            <w:bottom w:val="none" w:sz="0" w:space="0" w:color="auto"/>
            <w:right w:val="none" w:sz="0" w:space="0" w:color="auto"/>
          </w:divBdr>
        </w:div>
        <w:div w:id="1138569706">
          <w:marLeft w:val="0"/>
          <w:marRight w:val="0"/>
          <w:marTop w:val="0"/>
          <w:marBottom w:val="0"/>
          <w:divBdr>
            <w:top w:val="none" w:sz="0" w:space="0" w:color="auto"/>
            <w:left w:val="none" w:sz="0" w:space="0" w:color="auto"/>
            <w:bottom w:val="none" w:sz="0" w:space="0" w:color="auto"/>
            <w:right w:val="none" w:sz="0" w:space="0" w:color="auto"/>
          </w:divBdr>
        </w:div>
        <w:div w:id="2076195189">
          <w:marLeft w:val="0"/>
          <w:marRight w:val="0"/>
          <w:marTop w:val="0"/>
          <w:marBottom w:val="0"/>
          <w:divBdr>
            <w:top w:val="none" w:sz="0" w:space="0" w:color="auto"/>
            <w:left w:val="none" w:sz="0" w:space="0" w:color="auto"/>
            <w:bottom w:val="none" w:sz="0" w:space="0" w:color="auto"/>
            <w:right w:val="none" w:sz="0" w:space="0" w:color="auto"/>
          </w:divBdr>
        </w:div>
        <w:div w:id="1744982642">
          <w:marLeft w:val="0"/>
          <w:marRight w:val="0"/>
          <w:marTop w:val="0"/>
          <w:marBottom w:val="0"/>
          <w:divBdr>
            <w:top w:val="none" w:sz="0" w:space="0" w:color="auto"/>
            <w:left w:val="none" w:sz="0" w:space="0" w:color="auto"/>
            <w:bottom w:val="none" w:sz="0" w:space="0" w:color="auto"/>
            <w:right w:val="none" w:sz="0" w:space="0" w:color="auto"/>
          </w:divBdr>
        </w:div>
        <w:div w:id="238949404">
          <w:marLeft w:val="0"/>
          <w:marRight w:val="0"/>
          <w:marTop w:val="0"/>
          <w:marBottom w:val="0"/>
          <w:divBdr>
            <w:top w:val="none" w:sz="0" w:space="0" w:color="auto"/>
            <w:left w:val="none" w:sz="0" w:space="0" w:color="auto"/>
            <w:bottom w:val="none" w:sz="0" w:space="0" w:color="auto"/>
            <w:right w:val="none" w:sz="0" w:space="0" w:color="auto"/>
          </w:divBdr>
        </w:div>
        <w:div w:id="317730020">
          <w:marLeft w:val="0"/>
          <w:marRight w:val="0"/>
          <w:marTop w:val="0"/>
          <w:marBottom w:val="0"/>
          <w:divBdr>
            <w:top w:val="none" w:sz="0" w:space="0" w:color="auto"/>
            <w:left w:val="none" w:sz="0" w:space="0" w:color="auto"/>
            <w:bottom w:val="none" w:sz="0" w:space="0" w:color="auto"/>
            <w:right w:val="none" w:sz="0" w:space="0" w:color="auto"/>
          </w:divBdr>
        </w:div>
        <w:div w:id="1202862926">
          <w:marLeft w:val="0"/>
          <w:marRight w:val="0"/>
          <w:marTop w:val="0"/>
          <w:marBottom w:val="0"/>
          <w:divBdr>
            <w:top w:val="none" w:sz="0" w:space="0" w:color="auto"/>
            <w:left w:val="none" w:sz="0" w:space="0" w:color="auto"/>
            <w:bottom w:val="none" w:sz="0" w:space="0" w:color="auto"/>
            <w:right w:val="none" w:sz="0" w:space="0" w:color="auto"/>
          </w:divBdr>
        </w:div>
        <w:div w:id="676886706">
          <w:marLeft w:val="0"/>
          <w:marRight w:val="0"/>
          <w:marTop w:val="0"/>
          <w:marBottom w:val="0"/>
          <w:divBdr>
            <w:top w:val="none" w:sz="0" w:space="0" w:color="auto"/>
            <w:left w:val="none" w:sz="0" w:space="0" w:color="auto"/>
            <w:bottom w:val="none" w:sz="0" w:space="0" w:color="auto"/>
            <w:right w:val="none" w:sz="0" w:space="0" w:color="auto"/>
          </w:divBdr>
        </w:div>
        <w:div w:id="2114276599">
          <w:marLeft w:val="0"/>
          <w:marRight w:val="0"/>
          <w:marTop w:val="0"/>
          <w:marBottom w:val="0"/>
          <w:divBdr>
            <w:top w:val="none" w:sz="0" w:space="0" w:color="auto"/>
            <w:left w:val="none" w:sz="0" w:space="0" w:color="auto"/>
            <w:bottom w:val="none" w:sz="0" w:space="0" w:color="auto"/>
            <w:right w:val="none" w:sz="0" w:space="0" w:color="auto"/>
          </w:divBdr>
        </w:div>
        <w:div w:id="733553751">
          <w:marLeft w:val="0"/>
          <w:marRight w:val="0"/>
          <w:marTop w:val="0"/>
          <w:marBottom w:val="0"/>
          <w:divBdr>
            <w:top w:val="none" w:sz="0" w:space="0" w:color="auto"/>
            <w:left w:val="none" w:sz="0" w:space="0" w:color="auto"/>
            <w:bottom w:val="none" w:sz="0" w:space="0" w:color="auto"/>
            <w:right w:val="none" w:sz="0" w:space="0" w:color="auto"/>
          </w:divBdr>
        </w:div>
        <w:div w:id="542905787">
          <w:marLeft w:val="0"/>
          <w:marRight w:val="0"/>
          <w:marTop w:val="0"/>
          <w:marBottom w:val="0"/>
          <w:divBdr>
            <w:top w:val="none" w:sz="0" w:space="0" w:color="auto"/>
            <w:left w:val="none" w:sz="0" w:space="0" w:color="auto"/>
            <w:bottom w:val="none" w:sz="0" w:space="0" w:color="auto"/>
            <w:right w:val="none" w:sz="0" w:space="0" w:color="auto"/>
          </w:divBdr>
        </w:div>
        <w:div w:id="802844801">
          <w:marLeft w:val="0"/>
          <w:marRight w:val="0"/>
          <w:marTop w:val="0"/>
          <w:marBottom w:val="0"/>
          <w:divBdr>
            <w:top w:val="none" w:sz="0" w:space="0" w:color="auto"/>
            <w:left w:val="none" w:sz="0" w:space="0" w:color="auto"/>
            <w:bottom w:val="none" w:sz="0" w:space="0" w:color="auto"/>
            <w:right w:val="none" w:sz="0" w:space="0" w:color="auto"/>
          </w:divBdr>
        </w:div>
        <w:div w:id="784272639">
          <w:marLeft w:val="0"/>
          <w:marRight w:val="0"/>
          <w:marTop w:val="0"/>
          <w:marBottom w:val="0"/>
          <w:divBdr>
            <w:top w:val="none" w:sz="0" w:space="0" w:color="auto"/>
            <w:left w:val="none" w:sz="0" w:space="0" w:color="auto"/>
            <w:bottom w:val="none" w:sz="0" w:space="0" w:color="auto"/>
            <w:right w:val="none" w:sz="0" w:space="0" w:color="auto"/>
          </w:divBdr>
        </w:div>
        <w:div w:id="267196884">
          <w:marLeft w:val="0"/>
          <w:marRight w:val="0"/>
          <w:marTop w:val="0"/>
          <w:marBottom w:val="0"/>
          <w:divBdr>
            <w:top w:val="none" w:sz="0" w:space="0" w:color="auto"/>
            <w:left w:val="none" w:sz="0" w:space="0" w:color="auto"/>
            <w:bottom w:val="none" w:sz="0" w:space="0" w:color="auto"/>
            <w:right w:val="none" w:sz="0" w:space="0" w:color="auto"/>
          </w:divBdr>
        </w:div>
        <w:div w:id="1481773210">
          <w:marLeft w:val="0"/>
          <w:marRight w:val="0"/>
          <w:marTop w:val="0"/>
          <w:marBottom w:val="0"/>
          <w:divBdr>
            <w:top w:val="none" w:sz="0" w:space="0" w:color="auto"/>
            <w:left w:val="none" w:sz="0" w:space="0" w:color="auto"/>
            <w:bottom w:val="none" w:sz="0" w:space="0" w:color="auto"/>
            <w:right w:val="none" w:sz="0" w:space="0" w:color="auto"/>
          </w:divBdr>
        </w:div>
        <w:div w:id="1653484483">
          <w:marLeft w:val="0"/>
          <w:marRight w:val="0"/>
          <w:marTop w:val="0"/>
          <w:marBottom w:val="0"/>
          <w:divBdr>
            <w:top w:val="none" w:sz="0" w:space="0" w:color="auto"/>
            <w:left w:val="none" w:sz="0" w:space="0" w:color="auto"/>
            <w:bottom w:val="none" w:sz="0" w:space="0" w:color="auto"/>
            <w:right w:val="none" w:sz="0" w:space="0" w:color="auto"/>
          </w:divBdr>
        </w:div>
        <w:div w:id="1663388194">
          <w:marLeft w:val="0"/>
          <w:marRight w:val="0"/>
          <w:marTop w:val="0"/>
          <w:marBottom w:val="0"/>
          <w:divBdr>
            <w:top w:val="none" w:sz="0" w:space="0" w:color="auto"/>
            <w:left w:val="none" w:sz="0" w:space="0" w:color="auto"/>
            <w:bottom w:val="none" w:sz="0" w:space="0" w:color="auto"/>
            <w:right w:val="none" w:sz="0" w:space="0" w:color="auto"/>
          </w:divBdr>
        </w:div>
        <w:div w:id="337511466">
          <w:marLeft w:val="0"/>
          <w:marRight w:val="0"/>
          <w:marTop w:val="0"/>
          <w:marBottom w:val="0"/>
          <w:divBdr>
            <w:top w:val="none" w:sz="0" w:space="0" w:color="auto"/>
            <w:left w:val="none" w:sz="0" w:space="0" w:color="auto"/>
            <w:bottom w:val="none" w:sz="0" w:space="0" w:color="auto"/>
            <w:right w:val="none" w:sz="0" w:space="0" w:color="auto"/>
          </w:divBdr>
        </w:div>
        <w:div w:id="1110319491">
          <w:marLeft w:val="0"/>
          <w:marRight w:val="0"/>
          <w:marTop w:val="0"/>
          <w:marBottom w:val="0"/>
          <w:divBdr>
            <w:top w:val="none" w:sz="0" w:space="0" w:color="auto"/>
            <w:left w:val="none" w:sz="0" w:space="0" w:color="auto"/>
            <w:bottom w:val="none" w:sz="0" w:space="0" w:color="auto"/>
            <w:right w:val="none" w:sz="0" w:space="0" w:color="auto"/>
          </w:divBdr>
        </w:div>
        <w:div w:id="756291519">
          <w:marLeft w:val="0"/>
          <w:marRight w:val="0"/>
          <w:marTop w:val="0"/>
          <w:marBottom w:val="0"/>
          <w:divBdr>
            <w:top w:val="none" w:sz="0" w:space="0" w:color="auto"/>
            <w:left w:val="none" w:sz="0" w:space="0" w:color="auto"/>
            <w:bottom w:val="none" w:sz="0" w:space="0" w:color="auto"/>
            <w:right w:val="none" w:sz="0" w:space="0" w:color="auto"/>
          </w:divBdr>
        </w:div>
        <w:div w:id="295182015">
          <w:marLeft w:val="0"/>
          <w:marRight w:val="0"/>
          <w:marTop w:val="0"/>
          <w:marBottom w:val="0"/>
          <w:divBdr>
            <w:top w:val="none" w:sz="0" w:space="0" w:color="auto"/>
            <w:left w:val="none" w:sz="0" w:space="0" w:color="auto"/>
            <w:bottom w:val="none" w:sz="0" w:space="0" w:color="auto"/>
            <w:right w:val="none" w:sz="0" w:space="0" w:color="auto"/>
          </w:divBdr>
        </w:div>
        <w:div w:id="654187722">
          <w:marLeft w:val="0"/>
          <w:marRight w:val="0"/>
          <w:marTop w:val="0"/>
          <w:marBottom w:val="0"/>
          <w:divBdr>
            <w:top w:val="none" w:sz="0" w:space="0" w:color="auto"/>
            <w:left w:val="none" w:sz="0" w:space="0" w:color="auto"/>
            <w:bottom w:val="none" w:sz="0" w:space="0" w:color="auto"/>
            <w:right w:val="none" w:sz="0" w:space="0" w:color="auto"/>
          </w:divBdr>
        </w:div>
        <w:div w:id="1984188923">
          <w:marLeft w:val="0"/>
          <w:marRight w:val="0"/>
          <w:marTop w:val="0"/>
          <w:marBottom w:val="0"/>
          <w:divBdr>
            <w:top w:val="none" w:sz="0" w:space="0" w:color="auto"/>
            <w:left w:val="none" w:sz="0" w:space="0" w:color="auto"/>
            <w:bottom w:val="none" w:sz="0" w:space="0" w:color="auto"/>
            <w:right w:val="none" w:sz="0" w:space="0" w:color="auto"/>
          </w:divBdr>
        </w:div>
        <w:div w:id="754320969">
          <w:marLeft w:val="0"/>
          <w:marRight w:val="0"/>
          <w:marTop w:val="0"/>
          <w:marBottom w:val="0"/>
          <w:divBdr>
            <w:top w:val="none" w:sz="0" w:space="0" w:color="auto"/>
            <w:left w:val="none" w:sz="0" w:space="0" w:color="auto"/>
            <w:bottom w:val="none" w:sz="0" w:space="0" w:color="auto"/>
            <w:right w:val="none" w:sz="0" w:space="0" w:color="auto"/>
          </w:divBdr>
        </w:div>
        <w:div w:id="830873383">
          <w:marLeft w:val="0"/>
          <w:marRight w:val="0"/>
          <w:marTop w:val="0"/>
          <w:marBottom w:val="0"/>
          <w:divBdr>
            <w:top w:val="none" w:sz="0" w:space="0" w:color="auto"/>
            <w:left w:val="none" w:sz="0" w:space="0" w:color="auto"/>
            <w:bottom w:val="none" w:sz="0" w:space="0" w:color="auto"/>
            <w:right w:val="none" w:sz="0" w:space="0" w:color="auto"/>
          </w:divBdr>
        </w:div>
        <w:div w:id="500701713">
          <w:marLeft w:val="0"/>
          <w:marRight w:val="0"/>
          <w:marTop w:val="0"/>
          <w:marBottom w:val="0"/>
          <w:divBdr>
            <w:top w:val="none" w:sz="0" w:space="0" w:color="auto"/>
            <w:left w:val="none" w:sz="0" w:space="0" w:color="auto"/>
            <w:bottom w:val="none" w:sz="0" w:space="0" w:color="auto"/>
            <w:right w:val="none" w:sz="0" w:space="0" w:color="auto"/>
          </w:divBdr>
        </w:div>
        <w:div w:id="2097169809">
          <w:marLeft w:val="0"/>
          <w:marRight w:val="0"/>
          <w:marTop w:val="0"/>
          <w:marBottom w:val="0"/>
          <w:divBdr>
            <w:top w:val="none" w:sz="0" w:space="0" w:color="auto"/>
            <w:left w:val="none" w:sz="0" w:space="0" w:color="auto"/>
            <w:bottom w:val="none" w:sz="0" w:space="0" w:color="auto"/>
            <w:right w:val="none" w:sz="0" w:space="0" w:color="auto"/>
          </w:divBdr>
        </w:div>
        <w:div w:id="1696033589">
          <w:marLeft w:val="0"/>
          <w:marRight w:val="0"/>
          <w:marTop w:val="0"/>
          <w:marBottom w:val="0"/>
          <w:divBdr>
            <w:top w:val="none" w:sz="0" w:space="0" w:color="auto"/>
            <w:left w:val="none" w:sz="0" w:space="0" w:color="auto"/>
            <w:bottom w:val="none" w:sz="0" w:space="0" w:color="auto"/>
            <w:right w:val="none" w:sz="0" w:space="0" w:color="auto"/>
          </w:divBdr>
        </w:div>
        <w:div w:id="160702086">
          <w:marLeft w:val="0"/>
          <w:marRight w:val="0"/>
          <w:marTop w:val="0"/>
          <w:marBottom w:val="0"/>
          <w:divBdr>
            <w:top w:val="none" w:sz="0" w:space="0" w:color="auto"/>
            <w:left w:val="none" w:sz="0" w:space="0" w:color="auto"/>
            <w:bottom w:val="none" w:sz="0" w:space="0" w:color="auto"/>
            <w:right w:val="none" w:sz="0" w:space="0" w:color="auto"/>
          </w:divBdr>
        </w:div>
        <w:div w:id="459687751">
          <w:marLeft w:val="0"/>
          <w:marRight w:val="0"/>
          <w:marTop w:val="0"/>
          <w:marBottom w:val="0"/>
          <w:divBdr>
            <w:top w:val="none" w:sz="0" w:space="0" w:color="auto"/>
            <w:left w:val="none" w:sz="0" w:space="0" w:color="auto"/>
            <w:bottom w:val="none" w:sz="0" w:space="0" w:color="auto"/>
            <w:right w:val="none" w:sz="0" w:space="0" w:color="auto"/>
          </w:divBdr>
        </w:div>
        <w:div w:id="268852364">
          <w:marLeft w:val="0"/>
          <w:marRight w:val="0"/>
          <w:marTop w:val="0"/>
          <w:marBottom w:val="0"/>
          <w:divBdr>
            <w:top w:val="none" w:sz="0" w:space="0" w:color="auto"/>
            <w:left w:val="none" w:sz="0" w:space="0" w:color="auto"/>
            <w:bottom w:val="none" w:sz="0" w:space="0" w:color="auto"/>
            <w:right w:val="none" w:sz="0" w:space="0" w:color="auto"/>
          </w:divBdr>
        </w:div>
        <w:div w:id="163402108">
          <w:marLeft w:val="0"/>
          <w:marRight w:val="0"/>
          <w:marTop w:val="0"/>
          <w:marBottom w:val="0"/>
          <w:divBdr>
            <w:top w:val="none" w:sz="0" w:space="0" w:color="auto"/>
            <w:left w:val="none" w:sz="0" w:space="0" w:color="auto"/>
            <w:bottom w:val="none" w:sz="0" w:space="0" w:color="auto"/>
            <w:right w:val="none" w:sz="0" w:space="0" w:color="auto"/>
          </w:divBdr>
        </w:div>
        <w:div w:id="300766402">
          <w:marLeft w:val="0"/>
          <w:marRight w:val="0"/>
          <w:marTop w:val="0"/>
          <w:marBottom w:val="0"/>
          <w:divBdr>
            <w:top w:val="none" w:sz="0" w:space="0" w:color="auto"/>
            <w:left w:val="none" w:sz="0" w:space="0" w:color="auto"/>
            <w:bottom w:val="none" w:sz="0" w:space="0" w:color="auto"/>
            <w:right w:val="none" w:sz="0" w:space="0" w:color="auto"/>
          </w:divBdr>
        </w:div>
        <w:div w:id="635961829">
          <w:marLeft w:val="0"/>
          <w:marRight w:val="0"/>
          <w:marTop w:val="0"/>
          <w:marBottom w:val="0"/>
          <w:divBdr>
            <w:top w:val="none" w:sz="0" w:space="0" w:color="auto"/>
            <w:left w:val="none" w:sz="0" w:space="0" w:color="auto"/>
            <w:bottom w:val="none" w:sz="0" w:space="0" w:color="auto"/>
            <w:right w:val="none" w:sz="0" w:space="0" w:color="auto"/>
          </w:divBdr>
        </w:div>
        <w:div w:id="645818241">
          <w:marLeft w:val="0"/>
          <w:marRight w:val="0"/>
          <w:marTop w:val="0"/>
          <w:marBottom w:val="0"/>
          <w:divBdr>
            <w:top w:val="none" w:sz="0" w:space="0" w:color="auto"/>
            <w:left w:val="none" w:sz="0" w:space="0" w:color="auto"/>
            <w:bottom w:val="none" w:sz="0" w:space="0" w:color="auto"/>
            <w:right w:val="none" w:sz="0" w:space="0" w:color="auto"/>
          </w:divBdr>
        </w:div>
        <w:div w:id="1783842511">
          <w:marLeft w:val="0"/>
          <w:marRight w:val="0"/>
          <w:marTop w:val="0"/>
          <w:marBottom w:val="0"/>
          <w:divBdr>
            <w:top w:val="none" w:sz="0" w:space="0" w:color="auto"/>
            <w:left w:val="none" w:sz="0" w:space="0" w:color="auto"/>
            <w:bottom w:val="none" w:sz="0" w:space="0" w:color="auto"/>
            <w:right w:val="none" w:sz="0" w:space="0" w:color="auto"/>
          </w:divBdr>
        </w:div>
        <w:div w:id="219488634">
          <w:marLeft w:val="0"/>
          <w:marRight w:val="0"/>
          <w:marTop w:val="0"/>
          <w:marBottom w:val="0"/>
          <w:divBdr>
            <w:top w:val="none" w:sz="0" w:space="0" w:color="auto"/>
            <w:left w:val="none" w:sz="0" w:space="0" w:color="auto"/>
            <w:bottom w:val="none" w:sz="0" w:space="0" w:color="auto"/>
            <w:right w:val="none" w:sz="0" w:space="0" w:color="auto"/>
          </w:divBdr>
        </w:div>
        <w:div w:id="1388336975">
          <w:marLeft w:val="0"/>
          <w:marRight w:val="0"/>
          <w:marTop w:val="0"/>
          <w:marBottom w:val="0"/>
          <w:divBdr>
            <w:top w:val="none" w:sz="0" w:space="0" w:color="auto"/>
            <w:left w:val="none" w:sz="0" w:space="0" w:color="auto"/>
            <w:bottom w:val="none" w:sz="0" w:space="0" w:color="auto"/>
            <w:right w:val="none" w:sz="0" w:space="0" w:color="auto"/>
          </w:divBdr>
        </w:div>
        <w:div w:id="636105895">
          <w:marLeft w:val="0"/>
          <w:marRight w:val="0"/>
          <w:marTop w:val="0"/>
          <w:marBottom w:val="0"/>
          <w:divBdr>
            <w:top w:val="none" w:sz="0" w:space="0" w:color="auto"/>
            <w:left w:val="none" w:sz="0" w:space="0" w:color="auto"/>
            <w:bottom w:val="none" w:sz="0" w:space="0" w:color="auto"/>
            <w:right w:val="none" w:sz="0" w:space="0" w:color="auto"/>
          </w:divBdr>
        </w:div>
        <w:div w:id="57020768">
          <w:marLeft w:val="0"/>
          <w:marRight w:val="0"/>
          <w:marTop w:val="0"/>
          <w:marBottom w:val="0"/>
          <w:divBdr>
            <w:top w:val="none" w:sz="0" w:space="0" w:color="auto"/>
            <w:left w:val="none" w:sz="0" w:space="0" w:color="auto"/>
            <w:bottom w:val="none" w:sz="0" w:space="0" w:color="auto"/>
            <w:right w:val="none" w:sz="0" w:space="0" w:color="auto"/>
          </w:divBdr>
        </w:div>
      </w:divsChild>
    </w:div>
    <w:div w:id="665867984">
      <w:bodyDiv w:val="1"/>
      <w:marLeft w:val="0"/>
      <w:marRight w:val="0"/>
      <w:marTop w:val="0"/>
      <w:marBottom w:val="0"/>
      <w:divBdr>
        <w:top w:val="none" w:sz="0" w:space="0" w:color="auto"/>
        <w:left w:val="none" w:sz="0" w:space="0" w:color="auto"/>
        <w:bottom w:val="none" w:sz="0" w:space="0" w:color="auto"/>
        <w:right w:val="none" w:sz="0" w:space="0" w:color="auto"/>
      </w:divBdr>
      <w:divsChild>
        <w:div w:id="81069557">
          <w:marLeft w:val="0"/>
          <w:marRight w:val="0"/>
          <w:marTop w:val="0"/>
          <w:marBottom w:val="0"/>
          <w:divBdr>
            <w:top w:val="none" w:sz="0" w:space="0" w:color="auto"/>
            <w:left w:val="none" w:sz="0" w:space="0" w:color="auto"/>
            <w:bottom w:val="none" w:sz="0" w:space="0" w:color="auto"/>
            <w:right w:val="none" w:sz="0" w:space="0" w:color="auto"/>
          </w:divBdr>
        </w:div>
        <w:div w:id="138809354">
          <w:marLeft w:val="0"/>
          <w:marRight w:val="0"/>
          <w:marTop w:val="0"/>
          <w:marBottom w:val="0"/>
          <w:divBdr>
            <w:top w:val="none" w:sz="0" w:space="0" w:color="auto"/>
            <w:left w:val="none" w:sz="0" w:space="0" w:color="auto"/>
            <w:bottom w:val="none" w:sz="0" w:space="0" w:color="auto"/>
            <w:right w:val="none" w:sz="0" w:space="0" w:color="auto"/>
          </w:divBdr>
        </w:div>
        <w:div w:id="1765153874">
          <w:marLeft w:val="0"/>
          <w:marRight w:val="0"/>
          <w:marTop w:val="0"/>
          <w:marBottom w:val="0"/>
          <w:divBdr>
            <w:top w:val="none" w:sz="0" w:space="0" w:color="auto"/>
            <w:left w:val="none" w:sz="0" w:space="0" w:color="auto"/>
            <w:bottom w:val="none" w:sz="0" w:space="0" w:color="auto"/>
            <w:right w:val="none" w:sz="0" w:space="0" w:color="auto"/>
          </w:divBdr>
        </w:div>
        <w:div w:id="24718017">
          <w:marLeft w:val="0"/>
          <w:marRight w:val="0"/>
          <w:marTop w:val="0"/>
          <w:marBottom w:val="0"/>
          <w:divBdr>
            <w:top w:val="none" w:sz="0" w:space="0" w:color="auto"/>
            <w:left w:val="none" w:sz="0" w:space="0" w:color="auto"/>
            <w:bottom w:val="none" w:sz="0" w:space="0" w:color="auto"/>
            <w:right w:val="none" w:sz="0" w:space="0" w:color="auto"/>
          </w:divBdr>
        </w:div>
        <w:div w:id="1259606107">
          <w:marLeft w:val="0"/>
          <w:marRight w:val="0"/>
          <w:marTop w:val="0"/>
          <w:marBottom w:val="0"/>
          <w:divBdr>
            <w:top w:val="none" w:sz="0" w:space="0" w:color="auto"/>
            <w:left w:val="none" w:sz="0" w:space="0" w:color="auto"/>
            <w:bottom w:val="none" w:sz="0" w:space="0" w:color="auto"/>
            <w:right w:val="none" w:sz="0" w:space="0" w:color="auto"/>
          </w:divBdr>
        </w:div>
        <w:div w:id="1945771766">
          <w:marLeft w:val="0"/>
          <w:marRight w:val="0"/>
          <w:marTop w:val="0"/>
          <w:marBottom w:val="0"/>
          <w:divBdr>
            <w:top w:val="none" w:sz="0" w:space="0" w:color="auto"/>
            <w:left w:val="none" w:sz="0" w:space="0" w:color="auto"/>
            <w:bottom w:val="none" w:sz="0" w:space="0" w:color="auto"/>
            <w:right w:val="none" w:sz="0" w:space="0" w:color="auto"/>
          </w:divBdr>
        </w:div>
        <w:div w:id="1257864113">
          <w:marLeft w:val="0"/>
          <w:marRight w:val="0"/>
          <w:marTop w:val="0"/>
          <w:marBottom w:val="0"/>
          <w:divBdr>
            <w:top w:val="none" w:sz="0" w:space="0" w:color="auto"/>
            <w:left w:val="none" w:sz="0" w:space="0" w:color="auto"/>
            <w:bottom w:val="none" w:sz="0" w:space="0" w:color="auto"/>
            <w:right w:val="none" w:sz="0" w:space="0" w:color="auto"/>
          </w:divBdr>
        </w:div>
        <w:div w:id="1534460165">
          <w:marLeft w:val="0"/>
          <w:marRight w:val="0"/>
          <w:marTop w:val="0"/>
          <w:marBottom w:val="0"/>
          <w:divBdr>
            <w:top w:val="none" w:sz="0" w:space="0" w:color="auto"/>
            <w:left w:val="none" w:sz="0" w:space="0" w:color="auto"/>
            <w:bottom w:val="none" w:sz="0" w:space="0" w:color="auto"/>
            <w:right w:val="none" w:sz="0" w:space="0" w:color="auto"/>
          </w:divBdr>
        </w:div>
      </w:divsChild>
    </w:div>
    <w:div w:id="979265922">
      <w:bodyDiv w:val="1"/>
      <w:marLeft w:val="0"/>
      <w:marRight w:val="0"/>
      <w:marTop w:val="0"/>
      <w:marBottom w:val="0"/>
      <w:divBdr>
        <w:top w:val="none" w:sz="0" w:space="0" w:color="auto"/>
        <w:left w:val="none" w:sz="0" w:space="0" w:color="auto"/>
        <w:bottom w:val="none" w:sz="0" w:space="0" w:color="auto"/>
        <w:right w:val="none" w:sz="0" w:space="0" w:color="auto"/>
      </w:divBdr>
      <w:divsChild>
        <w:div w:id="1307509867">
          <w:marLeft w:val="0"/>
          <w:marRight w:val="0"/>
          <w:marTop w:val="0"/>
          <w:marBottom w:val="0"/>
          <w:divBdr>
            <w:top w:val="none" w:sz="0" w:space="0" w:color="auto"/>
            <w:left w:val="none" w:sz="0" w:space="0" w:color="auto"/>
            <w:bottom w:val="none" w:sz="0" w:space="0" w:color="auto"/>
            <w:right w:val="none" w:sz="0" w:space="0" w:color="auto"/>
          </w:divBdr>
        </w:div>
        <w:div w:id="1976568365">
          <w:marLeft w:val="0"/>
          <w:marRight w:val="0"/>
          <w:marTop w:val="0"/>
          <w:marBottom w:val="0"/>
          <w:divBdr>
            <w:top w:val="none" w:sz="0" w:space="0" w:color="auto"/>
            <w:left w:val="none" w:sz="0" w:space="0" w:color="auto"/>
            <w:bottom w:val="none" w:sz="0" w:space="0" w:color="auto"/>
            <w:right w:val="none" w:sz="0" w:space="0" w:color="auto"/>
          </w:divBdr>
        </w:div>
        <w:div w:id="1834906078">
          <w:marLeft w:val="0"/>
          <w:marRight w:val="0"/>
          <w:marTop w:val="0"/>
          <w:marBottom w:val="0"/>
          <w:divBdr>
            <w:top w:val="none" w:sz="0" w:space="0" w:color="auto"/>
            <w:left w:val="none" w:sz="0" w:space="0" w:color="auto"/>
            <w:bottom w:val="none" w:sz="0" w:space="0" w:color="auto"/>
            <w:right w:val="none" w:sz="0" w:space="0" w:color="auto"/>
          </w:divBdr>
        </w:div>
        <w:div w:id="225338483">
          <w:marLeft w:val="0"/>
          <w:marRight w:val="0"/>
          <w:marTop w:val="0"/>
          <w:marBottom w:val="0"/>
          <w:divBdr>
            <w:top w:val="none" w:sz="0" w:space="0" w:color="auto"/>
            <w:left w:val="none" w:sz="0" w:space="0" w:color="auto"/>
            <w:bottom w:val="none" w:sz="0" w:space="0" w:color="auto"/>
            <w:right w:val="none" w:sz="0" w:space="0" w:color="auto"/>
          </w:divBdr>
        </w:div>
        <w:div w:id="1091044878">
          <w:marLeft w:val="0"/>
          <w:marRight w:val="0"/>
          <w:marTop w:val="0"/>
          <w:marBottom w:val="0"/>
          <w:divBdr>
            <w:top w:val="none" w:sz="0" w:space="0" w:color="auto"/>
            <w:left w:val="none" w:sz="0" w:space="0" w:color="auto"/>
            <w:bottom w:val="none" w:sz="0" w:space="0" w:color="auto"/>
            <w:right w:val="none" w:sz="0" w:space="0" w:color="auto"/>
          </w:divBdr>
        </w:div>
        <w:div w:id="1621499027">
          <w:marLeft w:val="0"/>
          <w:marRight w:val="0"/>
          <w:marTop w:val="0"/>
          <w:marBottom w:val="0"/>
          <w:divBdr>
            <w:top w:val="none" w:sz="0" w:space="0" w:color="auto"/>
            <w:left w:val="none" w:sz="0" w:space="0" w:color="auto"/>
            <w:bottom w:val="none" w:sz="0" w:space="0" w:color="auto"/>
            <w:right w:val="none" w:sz="0" w:space="0" w:color="auto"/>
          </w:divBdr>
        </w:div>
        <w:div w:id="1417748220">
          <w:marLeft w:val="0"/>
          <w:marRight w:val="0"/>
          <w:marTop w:val="0"/>
          <w:marBottom w:val="0"/>
          <w:divBdr>
            <w:top w:val="none" w:sz="0" w:space="0" w:color="auto"/>
            <w:left w:val="none" w:sz="0" w:space="0" w:color="auto"/>
            <w:bottom w:val="none" w:sz="0" w:space="0" w:color="auto"/>
            <w:right w:val="none" w:sz="0" w:space="0" w:color="auto"/>
          </w:divBdr>
        </w:div>
      </w:divsChild>
    </w:div>
    <w:div w:id="1253009539">
      <w:bodyDiv w:val="1"/>
      <w:marLeft w:val="0"/>
      <w:marRight w:val="0"/>
      <w:marTop w:val="0"/>
      <w:marBottom w:val="0"/>
      <w:divBdr>
        <w:top w:val="none" w:sz="0" w:space="0" w:color="auto"/>
        <w:left w:val="none" w:sz="0" w:space="0" w:color="auto"/>
        <w:bottom w:val="none" w:sz="0" w:space="0" w:color="auto"/>
        <w:right w:val="none" w:sz="0" w:space="0" w:color="auto"/>
      </w:divBdr>
      <w:divsChild>
        <w:div w:id="1805730592">
          <w:marLeft w:val="0"/>
          <w:marRight w:val="0"/>
          <w:marTop w:val="0"/>
          <w:marBottom w:val="0"/>
          <w:divBdr>
            <w:top w:val="none" w:sz="0" w:space="0" w:color="auto"/>
            <w:left w:val="none" w:sz="0" w:space="0" w:color="auto"/>
            <w:bottom w:val="none" w:sz="0" w:space="0" w:color="auto"/>
            <w:right w:val="none" w:sz="0" w:space="0" w:color="auto"/>
          </w:divBdr>
        </w:div>
        <w:div w:id="1331983501">
          <w:marLeft w:val="0"/>
          <w:marRight w:val="0"/>
          <w:marTop w:val="0"/>
          <w:marBottom w:val="0"/>
          <w:divBdr>
            <w:top w:val="none" w:sz="0" w:space="0" w:color="auto"/>
            <w:left w:val="none" w:sz="0" w:space="0" w:color="auto"/>
            <w:bottom w:val="none" w:sz="0" w:space="0" w:color="auto"/>
            <w:right w:val="none" w:sz="0" w:space="0" w:color="auto"/>
          </w:divBdr>
        </w:div>
        <w:div w:id="2147160951">
          <w:marLeft w:val="0"/>
          <w:marRight w:val="0"/>
          <w:marTop w:val="0"/>
          <w:marBottom w:val="0"/>
          <w:divBdr>
            <w:top w:val="none" w:sz="0" w:space="0" w:color="auto"/>
            <w:left w:val="none" w:sz="0" w:space="0" w:color="auto"/>
            <w:bottom w:val="none" w:sz="0" w:space="0" w:color="auto"/>
            <w:right w:val="none" w:sz="0" w:space="0" w:color="auto"/>
          </w:divBdr>
        </w:div>
        <w:div w:id="1097092387">
          <w:marLeft w:val="0"/>
          <w:marRight w:val="0"/>
          <w:marTop w:val="0"/>
          <w:marBottom w:val="0"/>
          <w:divBdr>
            <w:top w:val="none" w:sz="0" w:space="0" w:color="auto"/>
            <w:left w:val="none" w:sz="0" w:space="0" w:color="auto"/>
            <w:bottom w:val="none" w:sz="0" w:space="0" w:color="auto"/>
            <w:right w:val="none" w:sz="0" w:space="0" w:color="auto"/>
          </w:divBdr>
        </w:div>
        <w:div w:id="1534489917">
          <w:marLeft w:val="0"/>
          <w:marRight w:val="0"/>
          <w:marTop w:val="0"/>
          <w:marBottom w:val="0"/>
          <w:divBdr>
            <w:top w:val="none" w:sz="0" w:space="0" w:color="auto"/>
            <w:left w:val="none" w:sz="0" w:space="0" w:color="auto"/>
            <w:bottom w:val="none" w:sz="0" w:space="0" w:color="auto"/>
            <w:right w:val="none" w:sz="0" w:space="0" w:color="auto"/>
          </w:divBdr>
        </w:div>
      </w:divsChild>
    </w:div>
    <w:div w:id="1333600992">
      <w:bodyDiv w:val="1"/>
      <w:marLeft w:val="0"/>
      <w:marRight w:val="0"/>
      <w:marTop w:val="0"/>
      <w:marBottom w:val="0"/>
      <w:divBdr>
        <w:top w:val="none" w:sz="0" w:space="0" w:color="auto"/>
        <w:left w:val="none" w:sz="0" w:space="0" w:color="auto"/>
        <w:bottom w:val="none" w:sz="0" w:space="0" w:color="auto"/>
        <w:right w:val="none" w:sz="0" w:space="0" w:color="auto"/>
      </w:divBdr>
      <w:divsChild>
        <w:div w:id="157426703">
          <w:marLeft w:val="0"/>
          <w:marRight w:val="0"/>
          <w:marTop w:val="0"/>
          <w:marBottom w:val="0"/>
          <w:divBdr>
            <w:top w:val="none" w:sz="0" w:space="0" w:color="auto"/>
            <w:left w:val="none" w:sz="0" w:space="0" w:color="auto"/>
            <w:bottom w:val="none" w:sz="0" w:space="0" w:color="auto"/>
            <w:right w:val="none" w:sz="0" w:space="0" w:color="auto"/>
          </w:divBdr>
        </w:div>
        <w:div w:id="1431706014">
          <w:marLeft w:val="0"/>
          <w:marRight w:val="0"/>
          <w:marTop w:val="0"/>
          <w:marBottom w:val="0"/>
          <w:divBdr>
            <w:top w:val="none" w:sz="0" w:space="0" w:color="auto"/>
            <w:left w:val="none" w:sz="0" w:space="0" w:color="auto"/>
            <w:bottom w:val="none" w:sz="0" w:space="0" w:color="auto"/>
            <w:right w:val="none" w:sz="0" w:space="0" w:color="auto"/>
          </w:divBdr>
        </w:div>
        <w:div w:id="1149903976">
          <w:marLeft w:val="0"/>
          <w:marRight w:val="0"/>
          <w:marTop w:val="0"/>
          <w:marBottom w:val="0"/>
          <w:divBdr>
            <w:top w:val="none" w:sz="0" w:space="0" w:color="auto"/>
            <w:left w:val="none" w:sz="0" w:space="0" w:color="auto"/>
            <w:bottom w:val="none" w:sz="0" w:space="0" w:color="auto"/>
            <w:right w:val="none" w:sz="0" w:space="0" w:color="auto"/>
          </w:divBdr>
        </w:div>
        <w:div w:id="1006982033">
          <w:marLeft w:val="0"/>
          <w:marRight w:val="0"/>
          <w:marTop w:val="0"/>
          <w:marBottom w:val="0"/>
          <w:divBdr>
            <w:top w:val="none" w:sz="0" w:space="0" w:color="auto"/>
            <w:left w:val="none" w:sz="0" w:space="0" w:color="auto"/>
            <w:bottom w:val="none" w:sz="0" w:space="0" w:color="auto"/>
            <w:right w:val="none" w:sz="0" w:space="0" w:color="auto"/>
          </w:divBdr>
        </w:div>
        <w:div w:id="232861281">
          <w:marLeft w:val="0"/>
          <w:marRight w:val="0"/>
          <w:marTop w:val="0"/>
          <w:marBottom w:val="0"/>
          <w:divBdr>
            <w:top w:val="none" w:sz="0" w:space="0" w:color="auto"/>
            <w:left w:val="none" w:sz="0" w:space="0" w:color="auto"/>
            <w:bottom w:val="none" w:sz="0" w:space="0" w:color="auto"/>
            <w:right w:val="none" w:sz="0" w:space="0" w:color="auto"/>
          </w:divBdr>
        </w:div>
        <w:div w:id="1489787283">
          <w:marLeft w:val="0"/>
          <w:marRight w:val="0"/>
          <w:marTop w:val="0"/>
          <w:marBottom w:val="0"/>
          <w:divBdr>
            <w:top w:val="none" w:sz="0" w:space="0" w:color="auto"/>
            <w:left w:val="none" w:sz="0" w:space="0" w:color="auto"/>
            <w:bottom w:val="none" w:sz="0" w:space="0" w:color="auto"/>
            <w:right w:val="none" w:sz="0" w:space="0" w:color="auto"/>
          </w:divBdr>
        </w:div>
        <w:div w:id="2058697295">
          <w:marLeft w:val="0"/>
          <w:marRight w:val="0"/>
          <w:marTop w:val="0"/>
          <w:marBottom w:val="0"/>
          <w:divBdr>
            <w:top w:val="none" w:sz="0" w:space="0" w:color="auto"/>
            <w:left w:val="none" w:sz="0" w:space="0" w:color="auto"/>
            <w:bottom w:val="none" w:sz="0" w:space="0" w:color="auto"/>
            <w:right w:val="none" w:sz="0" w:space="0" w:color="auto"/>
          </w:divBdr>
        </w:div>
        <w:div w:id="102499657">
          <w:marLeft w:val="0"/>
          <w:marRight w:val="0"/>
          <w:marTop w:val="0"/>
          <w:marBottom w:val="0"/>
          <w:divBdr>
            <w:top w:val="none" w:sz="0" w:space="0" w:color="auto"/>
            <w:left w:val="none" w:sz="0" w:space="0" w:color="auto"/>
            <w:bottom w:val="none" w:sz="0" w:space="0" w:color="auto"/>
            <w:right w:val="none" w:sz="0" w:space="0" w:color="auto"/>
          </w:divBdr>
        </w:div>
      </w:divsChild>
    </w:div>
    <w:div w:id="1535536105">
      <w:bodyDiv w:val="1"/>
      <w:marLeft w:val="0"/>
      <w:marRight w:val="0"/>
      <w:marTop w:val="0"/>
      <w:marBottom w:val="0"/>
      <w:divBdr>
        <w:top w:val="none" w:sz="0" w:space="0" w:color="auto"/>
        <w:left w:val="none" w:sz="0" w:space="0" w:color="auto"/>
        <w:bottom w:val="none" w:sz="0" w:space="0" w:color="auto"/>
        <w:right w:val="none" w:sz="0" w:space="0" w:color="auto"/>
      </w:divBdr>
      <w:divsChild>
        <w:div w:id="797340786">
          <w:marLeft w:val="0"/>
          <w:marRight w:val="0"/>
          <w:marTop w:val="0"/>
          <w:marBottom w:val="0"/>
          <w:divBdr>
            <w:top w:val="none" w:sz="0" w:space="0" w:color="auto"/>
            <w:left w:val="none" w:sz="0" w:space="0" w:color="auto"/>
            <w:bottom w:val="none" w:sz="0" w:space="0" w:color="auto"/>
            <w:right w:val="none" w:sz="0" w:space="0" w:color="auto"/>
          </w:divBdr>
        </w:div>
      </w:divsChild>
    </w:div>
    <w:div w:id="1896810872">
      <w:bodyDiv w:val="1"/>
      <w:marLeft w:val="0"/>
      <w:marRight w:val="0"/>
      <w:marTop w:val="0"/>
      <w:marBottom w:val="0"/>
      <w:divBdr>
        <w:top w:val="none" w:sz="0" w:space="0" w:color="auto"/>
        <w:left w:val="none" w:sz="0" w:space="0" w:color="auto"/>
        <w:bottom w:val="none" w:sz="0" w:space="0" w:color="auto"/>
        <w:right w:val="none" w:sz="0" w:space="0" w:color="auto"/>
      </w:divBdr>
    </w:div>
    <w:div w:id="2067409338">
      <w:bodyDiv w:val="1"/>
      <w:marLeft w:val="0"/>
      <w:marRight w:val="0"/>
      <w:marTop w:val="0"/>
      <w:marBottom w:val="0"/>
      <w:divBdr>
        <w:top w:val="none" w:sz="0" w:space="0" w:color="auto"/>
        <w:left w:val="none" w:sz="0" w:space="0" w:color="auto"/>
        <w:bottom w:val="none" w:sz="0" w:space="0" w:color="auto"/>
        <w:right w:val="none" w:sz="0" w:space="0" w:color="auto"/>
      </w:divBdr>
      <w:divsChild>
        <w:div w:id="2059039133">
          <w:marLeft w:val="0"/>
          <w:marRight w:val="0"/>
          <w:marTop w:val="0"/>
          <w:marBottom w:val="0"/>
          <w:divBdr>
            <w:top w:val="none" w:sz="0" w:space="0" w:color="auto"/>
            <w:left w:val="none" w:sz="0" w:space="0" w:color="auto"/>
            <w:bottom w:val="none" w:sz="0" w:space="0" w:color="auto"/>
            <w:right w:val="none" w:sz="0" w:space="0" w:color="auto"/>
          </w:divBdr>
        </w:div>
        <w:div w:id="815801979">
          <w:marLeft w:val="0"/>
          <w:marRight w:val="0"/>
          <w:marTop w:val="0"/>
          <w:marBottom w:val="0"/>
          <w:divBdr>
            <w:top w:val="none" w:sz="0" w:space="0" w:color="auto"/>
            <w:left w:val="none" w:sz="0" w:space="0" w:color="auto"/>
            <w:bottom w:val="none" w:sz="0" w:space="0" w:color="auto"/>
            <w:right w:val="none" w:sz="0" w:space="0" w:color="auto"/>
          </w:divBdr>
        </w:div>
        <w:div w:id="1518616878">
          <w:marLeft w:val="0"/>
          <w:marRight w:val="0"/>
          <w:marTop w:val="0"/>
          <w:marBottom w:val="0"/>
          <w:divBdr>
            <w:top w:val="none" w:sz="0" w:space="0" w:color="auto"/>
            <w:left w:val="none" w:sz="0" w:space="0" w:color="auto"/>
            <w:bottom w:val="none" w:sz="0" w:space="0" w:color="auto"/>
            <w:right w:val="none" w:sz="0" w:space="0" w:color="auto"/>
          </w:divBdr>
        </w:div>
        <w:div w:id="380639690">
          <w:marLeft w:val="0"/>
          <w:marRight w:val="0"/>
          <w:marTop w:val="0"/>
          <w:marBottom w:val="0"/>
          <w:divBdr>
            <w:top w:val="none" w:sz="0" w:space="0" w:color="auto"/>
            <w:left w:val="none" w:sz="0" w:space="0" w:color="auto"/>
            <w:bottom w:val="none" w:sz="0" w:space="0" w:color="auto"/>
            <w:right w:val="none" w:sz="0" w:space="0" w:color="auto"/>
          </w:divBdr>
        </w:div>
        <w:div w:id="1928227505">
          <w:marLeft w:val="0"/>
          <w:marRight w:val="0"/>
          <w:marTop w:val="0"/>
          <w:marBottom w:val="0"/>
          <w:divBdr>
            <w:top w:val="none" w:sz="0" w:space="0" w:color="auto"/>
            <w:left w:val="none" w:sz="0" w:space="0" w:color="auto"/>
            <w:bottom w:val="none" w:sz="0" w:space="0" w:color="auto"/>
            <w:right w:val="none" w:sz="0" w:space="0" w:color="auto"/>
          </w:divBdr>
        </w:div>
        <w:div w:id="553391916">
          <w:marLeft w:val="0"/>
          <w:marRight w:val="0"/>
          <w:marTop w:val="0"/>
          <w:marBottom w:val="0"/>
          <w:divBdr>
            <w:top w:val="none" w:sz="0" w:space="0" w:color="auto"/>
            <w:left w:val="none" w:sz="0" w:space="0" w:color="auto"/>
            <w:bottom w:val="none" w:sz="0" w:space="0" w:color="auto"/>
            <w:right w:val="none" w:sz="0" w:space="0" w:color="auto"/>
          </w:divBdr>
        </w:div>
        <w:div w:id="49116662">
          <w:marLeft w:val="0"/>
          <w:marRight w:val="0"/>
          <w:marTop w:val="0"/>
          <w:marBottom w:val="0"/>
          <w:divBdr>
            <w:top w:val="none" w:sz="0" w:space="0" w:color="auto"/>
            <w:left w:val="none" w:sz="0" w:space="0" w:color="auto"/>
            <w:bottom w:val="none" w:sz="0" w:space="0" w:color="auto"/>
            <w:right w:val="none" w:sz="0" w:space="0" w:color="auto"/>
          </w:divBdr>
        </w:div>
      </w:divsChild>
    </w:div>
    <w:div w:id="2100440480">
      <w:bodyDiv w:val="1"/>
      <w:marLeft w:val="0"/>
      <w:marRight w:val="0"/>
      <w:marTop w:val="0"/>
      <w:marBottom w:val="0"/>
      <w:divBdr>
        <w:top w:val="none" w:sz="0" w:space="0" w:color="auto"/>
        <w:left w:val="none" w:sz="0" w:space="0" w:color="auto"/>
        <w:bottom w:val="none" w:sz="0" w:space="0" w:color="auto"/>
        <w:right w:val="none" w:sz="0" w:space="0" w:color="auto"/>
      </w:divBdr>
      <w:divsChild>
        <w:div w:id="1732998285">
          <w:marLeft w:val="0"/>
          <w:marRight w:val="0"/>
          <w:marTop w:val="0"/>
          <w:marBottom w:val="0"/>
          <w:divBdr>
            <w:top w:val="none" w:sz="0" w:space="0" w:color="auto"/>
            <w:left w:val="none" w:sz="0" w:space="0" w:color="auto"/>
            <w:bottom w:val="none" w:sz="0" w:space="0" w:color="auto"/>
            <w:right w:val="none" w:sz="0" w:space="0" w:color="auto"/>
          </w:divBdr>
        </w:div>
        <w:div w:id="1742605252">
          <w:marLeft w:val="0"/>
          <w:marRight w:val="0"/>
          <w:marTop w:val="0"/>
          <w:marBottom w:val="0"/>
          <w:divBdr>
            <w:top w:val="none" w:sz="0" w:space="0" w:color="auto"/>
            <w:left w:val="none" w:sz="0" w:space="0" w:color="auto"/>
            <w:bottom w:val="none" w:sz="0" w:space="0" w:color="auto"/>
            <w:right w:val="none" w:sz="0" w:space="0" w:color="auto"/>
          </w:divBdr>
        </w:div>
        <w:div w:id="1696803816">
          <w:marLeft w:val="0"/>
          <w:marRight w:val="0"/>
          <w:marTop w:val="0"/>
          <w:marBottom w:val="0"/>
          <w:divBdr>
            <w:top w:val="none" w:sz="0" w:space="0" w:color="auto"/>
            <w:left w:val="none" w:sz="0" w:space="0" w:color="auto"/>
            <w:bottom w:val="none" w:sz="0" w:space="0" w:color="auto"/>
            <w:right w:val="none" w:sz="0" w:space="0" w:color="auto"/>
          </w:divBdr>
        </w:div>
        <w:div w:id="2037538447">
          <w:marLeft w:val="0"/>
          <w:marRight w:val="0"/>
          <w:marTop w:val="0"/>
          <w:marBottom w:val="0"/>
          <w:divBdr>
            <w:top w:val="none" w:sz="0" w:space="0" w:color="auto"/>
            <w:left w:val="none" w:sz="0" w:space="0" w:color="auto"/>
            <w:bottom w:val="none" w:sz="0" w:space="0" w:color="auto"/>
            <w:right w:val="none" w:sz="0" w:space="0" w:color="auto"/>
          </w:divBdr>
        </w:div>
        <w:div w:id="717314243">
          <w:marLeft w:val="0"/>
          <w:marRight w:val="0"/>
          <w:marTop w:val="0"/>
          <w:marBottom w:val="0"/>
          <w:divBdr>
            <w:top w:val="none" w:sz="0" w:space="0" w:color="auto"/>
            <w:left w:val="none" w:sz="0" w:space="0" w:color="auto"/>
            <w:bottom w:val="none" w:sz="0" w:space="0" w:color="auto"/>
            <w:right w:val="none" w:sz="0" w:space="0" w:color="auto"/>
          </w:divBdr>
        </w:div>
        <w:div w:id="1477838575">
          <w:marLeft w:val="0"/>
          <w:marRight w:val="0"/>
          <w:marTop w:val="0"/>
          <w:marBottom w:val="0"/>
          <w:divBdr>
            <w:top w:val="none" w:sz="0" w:space="0" w:color="auto"/>
            <w:left w:val="none" w:sz="0" w:space="0" w:color="auto"/>
            <w:bottom w:val="none" w:sz="0" w:space="0" w:color="auto"/>
            <w:right w:val="none" w:sz="0" w:space="0" w:color="auto"/>
          </w:divBdr>
        </w:div>
        <w:div w:id="2105805640">
          <w:marLeft w:val="0"/>
          <w:marRight w:val="0"/>
          <w:marTop w:val="0"/>
          <w:marBottom w:val="0"/>
          <w:divBdr>
            <w:top w:val="none" w:sz="0" w:space="0" w:color="auto"/>
            <w:left w:val="none" w:sz="0" w:space="0" w:color="auto"/>
            <w:bottom w:val="none" w:sz="0" w:space="0" w:color="auto"/>
            <w:right w:val="none" w:sz="0" w:space="0" w:color="auto"/>
          </w:divBdr>
        </w:div>
        <w:div w:id="1193376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tel:%28905%29%20456-8888%20ext.%2022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ki@siganindustries.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AODA Customer Service Accessibility Policy</vt:lpstr>
    </vt:vector>
  </TitlesOfParts>
  <Company/>
  <LinksUpToDate>false</LinksUpToDate>
  <CharactersWithSpaces>10142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 Customer Service Accessibility Policy</dc:title>
  <dc:creator>Customer</dc:creator>
  <cp:lastModifiedBy>Biki Singh</cp:lastModifiedBy>
  <cp:revision>3</cp:revision>
  <dcterms:created xsi:type="dcterms:W3CDTF">2016-07-08T15:29:00Z</dcterms:created>
  <dcterms:modified xsi:type="dcterms:W3CDTF">2016-07-08T15:30:00Z</dcterms:modified>
</cp:coreProperties>
</file>